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4D" w:rsidRPr="00695149" w:rsidRDefault="003C354D">
      <w:pPr>
        <w:pStyle w:val="ConsPlusTitlePage"/>
        <w:rPr>
          <w:rFonts w:ascii="Times New Roman" w:hAnsi="Times New Roman" w:cs="Times New Roman"/>
          <w:sz w:val="32"/>
          <w:szCs w:val="32"/>
        </w:rPr>
      </w:pPr>
      <w:r w:rsidRPr="00695149">
        <w:rPr>
          <w:rFonts w:ascii="Times New Roman" w:hAnsi="Times New Roman" w:cs="Times New Roman"/>
          <w:sz w:val="32"/>
          <w:szCs w:val="32"/>
        </w:rPr>
        <w:t xml:space="preserve">Документ предоставлен </w:t>
      </w:r>
      <w:hyperlink r:id="rId6" w:history="1">
        <w:proofErr w:type="spellStart"/>
        <w:r w:rsidRPr="00695149">
          <w:rPr>
            <w:rFonts w:ascii="Times New Roman" w:hAnsi="Times New Roman" w:cs="Times New Roman"/>
            <w:color w:val="0000FF"/>
            <w:sz w:val="32"/>
            <w:szCs w:val="32"/>
          </w:rPr>
          <w:t>КонсультантПлюс</w:t>
        </w:r>
        <w:proofErr w:type="spellEnd"/>
      </w:hyperlink>
      <w:r w:rsidRPr="00695149">
        <w:rPr>
          <w:rFonts w:ascii="Times New Roman" w:hAnsi="Times New Roman" w:cs="Times New Roman"/>
          <w:sz w:val="32"/>
          <w:szCs w:val="32"/>
        </w:rPr>
        <w:br/>
      </w:r>
    </w:p>
    <w:p w:rsidR="003C354D" w:rsidRPr="00695149" w:rsidRDefault="003C354D">
      <w:pPr>
        <w:pStyle w:val="ConsPlusNormal"/>
        <w:jc w:val="both"/>
        <w:outlineLvl w:val="0"/>
        <w:rPr>
          <w:rFonts w:ascii="Times New Roman" w:hAnsi="Times New Roman" w:cs="Times New Roman"/>
          <w:sz w:val="32"/>
          <w:szCs w:val="32"/>
        </w:rPr>
      </w:pPr>
    </w:p>
    <w:p w:rsidR="003C354D" w:rsidRPr="00695149" w:rsidRDefault="003C354D">
      <w:pPr>
        <w:pStyle w:val="ConsPlusTitle"/>
        <w:jc w:val="center"/>
        <w:outlineLvl w:val="0"/>
        <w:rPr>
          <w:rFonts w:ascii="Times New Roman" w:hAnsi="Times New Roman" w:cs="Times New Roman"/>
          <w:sz w:val="32"/>
          <w:szCs w:val="32"/>
        </w:rPr>
      </w:pPr>
      <w:r w:rsidRPr="00695149">
        <w:rPr>
          <w:rFonts w:ascii="Times New Roman" w:hAnsi="Times New Roman" w:cs="Times New Roman"/>
          <w:sz w:val="32"/>
          <w:szCs w:val="32"/>
        </w:rPr>
        <w:t>ПРАВИТЕЛЬСТВО ЧЕЛЯБИНСКОЙ ОБЛАСТИ</w:t>
      </w:r>
    </w:p>
    <w:p w:rsidR="003C354D" w:rsidRPr="00695149" w:rsidRDefault="003C354D">
      <w:pPr>
        <w:pStyle w:val="ConsPlusTitle"/>
        <w:jc w:val="center"/>
        <w:rPr>
          <w:rFonts w:ascii="Times New Roman" w:hAnsi="Times New Roman" w:cs="Times New Roman"/>
          <w:sz w:val="32"/>
          <w:szCs w:val="32"/>
        </w:rPr>
      </w:pPr>
    </w:p>
    <w:p w:rsidR="003C354D" w:rsidRPr="00695149" w:rsidRDefault="003C354D">
      <w:pPr>
        <w:pStyle w:val="ConsPlusTitle"/>
        <w:jc w:val="center"/>
        <w:rPr>
          <w:rFonts w:ascii="Times New Roman" w:hAnsi="Times New Roman" w:cs="Times New Roman"/>
          <w:sz w:val="32"/>
          <w:szCs w:val="32"/>
        </w:rPr>
      </w:pPr>
      <w:r w:rsidRPr="00695149">
        <w:rPr>
          <w:rFonts w:ascii="Times New Roman" w:hAnsi="Times New Roman" w:cs="Times New Roman"/>
          <w:sz w:val="32"/>
          <w:szCs w:val="32"/>
        </w:rPr>
        <w:t>ПОСТАНОВЛЕНИЕ</w:t>
      </w:r>
    </w:p>
    <w:p w:rsidR="003C354D" w:rsidRPr="00695149" w:rsidRDefault="003C354D">
      <w:pPr>
        <w:pStyle w:val="ConsPlusTitle"/>
        <w:jc w:val="center"/>
        <w:rPr>
          <w:rFonts w:ascii="Times New Roman" w:hAnsi="Times New Roman" w:cs="Times New Roman"/>
          <w:sz w:val="32"/>
          <w:szCs w:val="32"/>
        </w:rPr>
      </w:pPr>
      <w:r w:rsidRPr="00695149">
        <w:rPr>
          <w:rFonts w:ascii="Times New Roman" w:hAnsi="Times New Roman" w:cs="Times New Roman"/>
          <w:sz w:val="32"/>
          <w:szCs w:val="32"/>
        </w:rPr>
        <w:t>от 20 ноября 2013 г. N 467-П</w:t>
      </w:r>
    </w:p>
    <w:p w:rsidR="003C354D" w:rsidRPr="00695149" w:rsidRDefault="003C354D">
      <w:pPr>
        <w:pStyle w:val="ConsPlusTitle"/>
        <w:jc w:val="center"/>
        <w:rPr>
          <w:rFonts w:ascii="Times New Roman" w:hAnsi="Times New Roman" w:cs="Times New Roman"/>
          <w:sz w:val="32"/>
          <w:szCs w:val="32"/>
        </w:rPr>
      </w:pPr>
    </w:p>
    <w:p w:rsidR="003C354D" w:rsidRPr="00695149" w:rsidRDefault="003C354D">
      <w:pPr>
        <w:pStyle w:val="ConsPlusTitle"/>
        <w:jc w:val="center"/>
        <w:rPr>
          <w:rFonts w:ascii="Times New Roman" w:hAnsi="Times New Roman" w:cs="Times New Roman"/>
          <w:sz w:val="32"/>
          <w:szCs w:val="32"/>
        </w:rPr>
      </w:pPr>
      <w:r w:rsidRPr="00695149">
        <w:rPr>
          <w:rFonts w:ascii="Times New Roman" w:hAnsi="Times New Roman" w:cs="Times New Roman"/>
          <w:sz w:val="32"/>
          <w:szCs w:val="32"/>
        </w:rPr>
        <w:t>О внесении изменений</w:t>
      </w:r>
    </w:p>
    <w:p w:rsidR="003C354D" w:rsidRPr="00695149" w:rsidRDefault="003C354D">
      <w:pPr>
        <w:pStyle w:val="ConsPlusTitle"/>
        <w:jc w:val="center"/>
        <w:rPr>
          <w:rFonts w:ascii="Times New Roman" w:hAnsi="Times New Roman" w:cs="Times New Roman"/>
          <w:sz w:val="32"/>
          <w:szCs w:val="32"/>
        </w:rPr>
      </w:pPr>
      <w:r w:rsidRPr="00695149">
        <w:rPr>
          <w:rFonts w:ascii="Times New Roman" w:hAnsi="Times New Roman" w:cs="Times New Roman"/>
          <w:sz w:val="32"/>
          <w:szCs w:val="32"/>
        </w:rPr>
        <w:t>в постановления Правительства Челябинской области</w:t>
      </w:r>
    </w:p>
    <w:p w:rsidR="003C354D" w:rsidRPr="00695149" w:rsidRDefault="003C354D">
      <w:pPr>
        <w:pStyle w:val="ConsPlusTitle"/>
        <w:jc w:val="center"/>
        <w:rPr>
          <w:rFonts w:ascii="Times New Roman" w:hAnsi="Times New Roman" w:cs="Times New Roman"/>
          <w:sz w:val="32"/>
          <w:szCs w:val="32"/>
        </w:rPr>
      </w:pPr>
      <w:r w:rsidRPr="00695149">
        <w:rPr>
          <w:rFonts w:ascii="Times New Roman" w:hAnsi="Times New Roman" w:cs="Times New Roman"/>
          <w:sz w:val="32"/>
          <w:szCs w:val="32"/>
        </w:rPr>
        <w:t>от 20.11.2009 г. N 311-П, от 21.12.2011 г. N 483-П</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Правительство Челябинской области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ПОСТАНОВЛЯЕТ:</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1. Внести в </w:t>
      </w:r>
      <w:hyperlink r:id="rId7" w:history="1">
        <w:r w:rsidRPr="00695149">
          <w:rPr>
            <w:rFonts w:ascii="Times New Roman" w:hAnsi="Times New Roman" w:cs="Times New Roman"/>
            <w:color w:val="0000FF"/>
            <w:sz w:val="32"/>
            <w:szCs w:val="32"/>
          </w:rPr>
          <w:t>Положение</w:t>
        </w:r>
      </w:hyperlink>
      <w:r w:rsidRPr="00695149">
        <w:rPr>
          <w:rFonts w:ascii="Times New Roman" w:hAnsi="Times New Roman" w:cs="Times New Roman"/>
          <w:sz w:val="32"/>
          <w:szCs w:val="32"/>
        </w:rPr>
        <w:t xml:space="preserve"> о порядке и условиях предоставления инвалидам Великой Отечественной войны I и II групп, инвалидам боевых действий I и II групп, военнослужащим, ставшим инвалидами I и II групп вследствие ранения, контузии, увечья, полученных при исполнении обязанностей военной службы (служебных обязанностей), и лицам, награжденным знаком "Жителю блокадного Ленинграда" и не являющимся инвалидами, компенсационных выплат за пользование услугами связи, утвержденное постановлением Правительства Челябинской области от 20.11.2009 г. N 311-П "О Положении о порядке и условиях предоставления инвалидам Великой Отечественной войны I и II групп, инвалидам боевых действий I и II групп, военнослужащим, ставшим инвалидами I и II групп вследствие ранения, контузии, увечья, полученных при исполнении обязанностей военной службы (служебных обязанностей), и лицам, награжденным знаком "Жителю блокадного Ленинграда" и не являющимся инвалидами, компенсационных выплат за пользование услугами связи" (</w:t>
      </w:r>
      <w:proofErr w:type="spellStart"/>
      <w:r w:rsidRPr="00695149">
        <w:rPr>
          <w:rFonts w:ascii="Times New Roman" w:hAnsi="Times New Roman" w:cs="Times New Roman"/>
          <w:sz w:val="32"/>
          <w:szCs w:val="32"/>
        </w:rPr>
        <w:t>Южноуральская</w:t>
      </w:r>
      <w:proofErr w:type="spellEnd"/>
      <w:r w:rsidRPr="00695149">
        <w:rPr>
          <w:rFonts w:ascii="Times New Roman" w:hAnsi="Times New Roman" w:cs="Times New Roman"/>
          <w:sz w:val="32"/>
          <w:szCs w:val="32"/>
        </w:rPr>
        <w:t xml:space="preserve"> панорама, 1 декабря 2009 г., N 243, </w:t>
      </w:r>
      <w:proofErr w:type="spellStart"/>
      <w:r w:rsidRPr="00695149">
        <w:rPr>
          <w:rFonts w:ascii="Times New Roman" w:hAnsi="Times New Roman" w:cs="Times New Roman"/>
          <w:sz w:val="32"/>
          <w:szCs w:val="32"/>
        </w:rPr>
        <w:t>спецвыпуск</w:t>
      </w:r>
      <w:proofErr w:type="spellEnd"/>
      <w:r w:rsidRPr="00695149">
        <w:rPr>
          <w:rFonts w:ascii="Times New Roman" w:hAnsi="Times New Roman" w:cs="Times New Roman"/>
          <w:sz w:val="32"/>
          <w:szCs w:val="32"/>
        </w:rPr>
        <w:t xml:space="preserve"> N 39; 17 января 2012 г., N 3; 28 апреля 2012 г., N 60, </w:t>
      </w:r>
      <w:proofErr w:type="spellStart"/>
      <w:r w:rsidRPr="00695149">
        <w:rPr>
          <w:rFonts w:ascii="Times New Roman" w:hAnsi="Times New Roman" w:cs="Times New Roman"/>
          <w:sz w:val="32"/>
          <w:szCs w:val="32"/>
        </w:rPr>
        <w:t>спецвыпуск</w:t>
      </w:r>
      <w:proofErr w:type="spellEnd"/>
      <w:r w:rsidRPr="00695149">
        <w:rPr>
          <w:rFonts w:ascii="Times New Roman" w:hAnsi="Times New Roman" w:cs="Times New Roman"/>
          <w:sz w:val="32"/>
          <w:szCs w:val="32"/>
        </w:rPr>
        <w:t xml:space="preserve"> N 13), следующие изменения: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1) </w:t>
      </w:r>
      <w:hyperlink r:id="rId8" w:history="1">
        <w:r w:rsidRPr="00695149">
          <w:rPr>
            <w:rFonts w:ascii="Times New Roman" w:hAnsi="Times New Roman" w:cs="Times New Roman"/>
            <w:color w:val="0000FF"/>
            <w:sz w:val="32"/>
            <w:szCs w:val="32"/>
          </w:rPr>
          <w:t>пункт 2</w:t>
        </w:r>
      </w:hyperlink>
      <w:r w:rsidRPr="00695149">
        <w:rPr>
          <w:rFonts w:ascii="Times New Roman" w:hAnsi="Times New Roman" w:cs="Times New Roman"/>
          <w:sz w:val="32"/>
          <w:szCs w:val="32"/>
        </w:rPr>
        <w:t xml:space="preserve"> изложить в следующей редакции: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 В соответствии с законодательством Челябинской области предоставляются: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 инвалидам войны: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lastRenderedPageBreak/>
        <w:t>компенсационная выплата за пользование услугами местной телефонной связи в размере 280 рублей в месяц;</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компенсационная выплата за пользование услугами связи для целей проводного радиовещания в размере 55 рублей в месяц;</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 жителям блокадного Ленинграда:</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компенсационная выплата за пользование услугами местной телефонной связи в размере 140 рублей в месяц;</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компенсационная выплата за пользование услугами связи для целей проводного радиовещания в размере 28 рублей в месяц.";</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2) </w:t>
      </w:r>
      <w:hyperlink r:id="rId9" w:history="1">
        <w:r w:rsidRPr="00695149">
          <w:rPr>
            <w:rFonts w:ascii="Times New Roman" w:hAnsi="Times New Roman" w:cs="Times New Roman"/>
            <w:color w:val="0000FF"/>
            <w:sz w:val="32"/>
            <w:szCs w:val="32"/>
          </w:rPr>
          <w:t>пункт 6</w:t>
        </w:r>
      </w:hyperlink>
      <w:r w:rsidRPr="00695149">
        <w:rPr>
          <w:rFonts w:ascii="Times New Roman" w:hAnsi="Times New Roman" w:cs="Times New Roman"/>
          <w:sz w:val="32"/>
          <w:szCs w:val="32"/>
        </w:rPr>
        <w:t xml:space="preserve"> изложить в следующей редакции: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"6. Для назначения компенсационной выплаты за пользование услугами связи необходимы следующие документы: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заявление по форме, установленной Министерством социальных отношений Челябинской области (далее именуется - заявление);</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документ, удостоверяющий личность;</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документ, удостоверяющий право на меры социальной поддержки;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пенсионное удостоверение;</w:t>
      </w:r>
    </w:p>
    <w:p w:rsidR="003C354D" w:rsidRPr="00695149" w:rsidRDefault="003C354D">
      <w:pPr>
        <w:pStyle w:val="ConsPlusNormal"/>
        <w:ind w:firstLine="540"/>
        <w:jc w:val="both"/>
        <w:rPr>
          <w:rFonts w:ascii="Times New Roman" w:hAnsi="Times New Roman" w:cs="Times New Roman"/>
          <w:sz w:val="32"/>
          <w:szCs w:val="32"/>
        </w:rPr>
      </w:pPr>
      <w:bookmarkStart w:id="0" w:name="P28"/>
      <w:bookmarkEnd w:id="0"/>
      <w:r w:rsidRPr="00695149">
        <w:rPr>
          <w:rFonts w:ascii="Times New Roman" w:hAnsi="Times New Roman" w:cs="Times New Roman"/>
          <w:sz w:val="32"/>
          <w:szCs w:val="32"/>
        </w:rPr>
        <w:t>договор об оказании услуг местной телефонной связи (при наличии);</w:t>
      </w:r>
    </w:p>
    <w:p w:rsidR="003C354D" w:rsidRPr="00695149" w:rsidRDefault="003C354D">
      <w:pPr>
        <w:pStyle w:val="ConsPlusNormal"/>
        <w:ind w:firstLine="540"/>
        <w:jc w:val="both"/>
        <w:rPr>
          <w:rFonts w:ascii="Times New Roman" w:hAnsi="Times New Roman" w:cs="Times New Roman"/>
          <w:sz w:val="32"/>
          <w:szCs w:val="32"/>
        </w:rPr>
      </w:pPr>
      <w:bookmarkStart w:id="1" w:name="P29"/>
      <w:bookmarkEnd w:id="1"/>
      <w:r w:rsidRPr="00695149">
        <w:rPr>
          <w:rFonts w:ascii="Times New Roman" w:hAnsi="Times New Roman" w:cs="Times New Roman"/>
          <w:sz w:val="32"/>
          <w:szCs w:val="32"/>
        </w:rPr>
        <w:t>договор об оказании услуг связи для целей проводного радиовещания (при наличии);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платежный документ (квитанция на оплату), подтверждающий факт оплаты услуг местной телефонной связи и (или) услуг связи для целей проводного радиовещания в месяце, предшествующем месяцу подачи заявления со всеми необходимыми документами (в случае если у инвалида войны, жителя блокадного Ленинграда отсутствуют документы, указанные в </w:t>
      </w:r>
      <w:hyperlink w:anchor="P28" w:history="1">
        <w:r w:rsidRPr="00695149">
          <w:rPr>
            <w:rFonts w:ascii="Times New Roman" w:hAnsi="Times New Roman" w:cs="Times New Roman"/>
            <w:color w:val="0000FF"/>
            <w:sz w:val="32"/>
            <w:szCs w:val="32"/>
          </w:rPr>
          <w:t>абзацах шестом</w:t>
        </w:r>
      </w:hyperlink>
      <w:r w:rsidRPr="00695149">
        <w:rPr>
          <w:rFonts w:ascii="Times New Roman" w:hAnsi="Times New Roman" w:cs="Times New Roman"/>
          <w:sz w:val="32"/>
          <w:szCs w:val="32"/>
        </w:rPr>
        <w:t xml:space="preserve"> и </w:t>
      </w:r>
      <w:hyperlink w:anchor="P29" w:history="1">
        <w:r w:rsidRPr="00695149">
          <w:rPr>
            <w:rFonts w:ascii="Times New Roman" w:hAnsi="Times New Roman" w:cs="Times New Roman"/>
            <w:color w:val="0000FF"/>
            <w:sz w:val="32"/>
            <w:szCs w:val="32"/>
          </w:rPr>
          <w:t>седьмом</w:t>
        </w:r>
      </w:hyperlink>
      <w:r w:rsidRPr="00695149">
        <w:rPr>
          <w:rFonts w:ascii="Times New Roman" w:hAnsi="Times New Roman" w:cs="Times New Roman"/>
          <w:sz w:val="32"/>
          <w:szCs w:val="32"/>
        </w:rPr>
        <w:t xml:space="preserve"> настоящего пункта);</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справка органа социальной защиты по месту жительства инвалида войны, жителя блокадного Ленинграда, подтверждающая, что по месту жительства компенсационные выплаты инвалиду войны, жителю блокадного Ленинграда не предоставляются (в случае если инвалид войны, житель блокадного Ленинграда желают получать компенсационную выплату за пользование услугами связи по месту пребывания);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справка о неполучении компенсационных выплат за пользование услугами связи по прежнему месту жительства </w:t>
      </w:r>
      <w:r w:rsidRPr="00695149">
        <w:rPr>
          <w:rFonts w:ascii="Times New Roman" w:hAnsi="Times New Roman" w:cs="Times New Roman"/>
          <w:sz w:val="32"/>
          <w:szCs w:val="32"/>
        </w:rPr>
        <w:lastRenderedPageBreak/>
        <w:t>(пребывания) инвалида войны, жителя блокадного Ленинграда (в случае изменения инвалидом войны, жителем блокадного Ленинграда места жительства (пребывания);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документ, подтверждающий полномочия представителя инвалида войны, жителя блокадного Ленинграда (в случае если от имени инвалида войны, жителя блокадного Ленинграда выступает его представитель).</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Органы социальной защиты запрашивают в рамках межведомственного информационного взаимодействия документы и сведения, указанные в настоящем пункте,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95149">
          <w:rPr>
            <w:rFonts w:ascii="Times New Roman" w:hAnsi="Times New Roman" w:cs="Times New Roman"/>
            <w:color w:val="0000FF"/>
            <w:sz w:val="32"/>
            <w:szCs w:val="32"/>
          </w:rPr>
          <w:t>части 6 статьи 7</w:t>
        </w:r>
      </w:hyperlink>
      <w:r w:rsidRPr="00695149">
        <w:rPr>
          <w:rFonts w:ascii="Times New Roman" w:hAnsi="Times New Roman" w:cs="Times New Roman"/>
          <w:sz w:val="32"/>
          <w:szCs w:val="32"/>
        </w:rPr>
        <w:t xml:space="preserve"> Федерального закона от 27 июля 2010 года N 210-ФЗ "Об организации предоставления государственных и муниципальных услуг".";</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3) </w:t>
      </w:r>
      <w:hyperlink r:id="rId11" w:history="1">
        <w:r w:rsidRPr="00695149">
          <w:rPr>
            <w:rFonts w:ascii="Times New Roman" w:hAnsi="Times New Roman" w:cs="Times New Roman"/>
            <w:color w:val="0000FF"/>
            <w:sz w:val="32"/>
            <w:szCs w:val="32"/>
          </w:rPr>
          <w:t>дополнить</w:t>
        </w:r>
      </w:hyperlink>
      <w:r w:rsidRPr="00695149">
        <w:rPr>
          <w:rFonts w:ascii="Times New Roman" w:hAnsi="Times New Roman" w:cs="Times New Roman"/>
          <w:sz w:val="32"/>
          <w:szCs w:val="32"/>
        </w:rPr>
        <w:t xml:space="preserve"> пунктом 6-1 следующего содержания: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"6-1. Основаниями для отказа в назначении компенсационных выплат за пользование услугами связи являются: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1) представление инвалидом войны, жителем блокадного Ленинграда неполного пакета документов, предусмотренных </w:t>
      </w:r>
      <w:hyperlink r:id="rId12" w:history="1">
        <w:r w:rsidRPr="00695149">
          <w:rPr>
            <w:rFonts w:ascii="Times New Roman" w:hAnsi="Times New Roman" w:cs="Times New Roman"/>
            <w:color w:val="0000FF"/>
            <w:sz w:val="32"/>
            <w:szCs w:val="32"/>
          </w:rPr>
          <w:t>пунктом 6</w:t>
        </w:r>
      </w:hyperlink>
      <w:r w:rsidRPr="00695149">
        <w:rPr>
          <w:rFonts w:ascii="Times New Roman" w:hAnsi="Times New Roman" w:cs="Times New Roman"/>
          <w:sz w:val="32"/>
          <w:szCs w:val="32"/>
        </w:rPr>
        <w:t xml:space="preserve"> настоящего Положения, обязанность по представлению которых возложена на инвалида войны, жителя блокадного Ленинграда;</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 наличие противоречий в документах, представленных инвалидом войны, жителем блокадного Ленинграда;</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 представление органом социальной защиты по месту жительства инвалида войны, жителя блокадного Ленинграда справки, подтверждающей, что компенсационные выплаты за пользование услугами связи предоставляются по месту жительства инвалида войны, жителя блокадного Ленинграда;</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4) представление органом социальной защиты по прежнему месту жительства (пребывания) инвалида войны, жителя </w:t>
      </w:r>
      <w:r w:rsidRPr="00695149">
        <w:rPr>
          <w:rFonts w:ascii="Times New Roman" w:hAnsi="Times New Roman" w:cs="Times New Roman"/>
          <w:sz w:val="32"/>
          <w:szCs w:val="32"/>
        </w:rPr>
        <w:lastRenderedPageBreak/>
        <w:t>блокадного Ленинграда справки, подтверждающей, что компенсационные выплаты за пользование услугами связи предоставляются по прежнему месту жительства (пребывания) инвалида войны, жителя блокадного Ленинграда.";</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4) в </w:t>
      </w:r>
      <w:hyperlink r:id="rId13" w:history="1">
        <w:r w:rsidRPr="00695149">
          <w:rPr>
            <w:rFonts w:ascii="Times New Roman" w:hAnsi="Times New Roman" w:cs="Times New Roman"/>
            <w:color w:val="0000FF"/>
            <w:sz w:val="32"/>
            <w:szCs w:val="32"/>
          </w:rPr>
          <w:t>пункте 9</w:t>
        </w:r>
      </w:hyperlink>
      <w:r w:rsidRPr="00695149">
        <w:rPr>
          <w:rFonts w:ascii="Times New Roman" w:hAnsi="Times New Roman" w:cs="Times New Roman"/>
          <w:sz w:val="32"/>
          <w:szCs w:val="32"/>
        </w:rPr>
        <w:t xml:space="preserve"> после слов "отделениями федеральной почтовой связи" дополнить словами ", иными организациями, осуществляющими доставку пенсии,";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5) в </w:t>
      </w:r>
      <w:hyperlink r:id="rId14" w:history="1">
        <w:r w:rsidRPr="00695149">
          <w:rPr>
            <w:rFonts w:ascii="Times New Roman" w:hAnsi="Times New Roman" w:cs="Times New Roman"/>
            <w:color w:val="0000FF"/>
            <w:sz w:val="32"/>
            <w:szCs w:val="32"/>
          </w:rPr>
          <w:t>пункте 10</w:t>
        </w:r>
      </w:hyperlink>
      <w:r w:rsidRPr="00695149">
        <w:rPr>
          <w:rFonts w:ascii="Times New Roman" w:hAnsi="Times New Roman" w:cs="Times New Roman"/>
          <w:sz w:val="32"/>
          <w:szCs w:val="32"/>
        </w:rPr>
        <w:t xml:space="preserve"> после слов "отделений федеральной почтовой связи" дополнить словами ", иных организаций, осуществляющих доставку пенсии,";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6) в </w:t>
      </w:r>
      <w:hyperlink r:id="rId15" w:history="1">
        <w:r w:rsidRPr="00695149">
          <w:rPr>
            <w:rFonts w:ascii="Times New Roman" w:hAnsi="Times New Roman" w:cs="Times New Roman"/>
            <w:color w:val="0000FF"/>
            <w:sz w:val="32"/>
            <w:szCs w:val="32"/>
          </w:rPr>
          <w:t>подпункте 1 пункта 11</w:t>
        </w:r>
      </w:hyperlink>
      <w:r w:rsidRPr="00695149">
        <w:rPr>
          <w:rFonts w:ascii="Times New Roman" w:hAnsi="Times New Roman" w:cs="Times New Roman"/>
          <w:sz w:val="32"/>
          <w:szCs w:val="32"/>
        </w:rPr>
        <w:t xml:space="preserve"> после слов "отделений федеральной почтовой связи" дополнить словами ", иных организаций, осуществляющих доставку пенсии,";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7) в </w:t>
      </w:r>
      <w:hyperlink r:id="rId16" w:history="1">
        <w:r w:rsidRPr="00695149">
          <w:rPr>
            <w:rFonts w:ascii="Times New Roman" w:hAnsi="Times New Roman" w:cs="Times New Roman"/>
            <w:color w:val="0000FF"/>
            <w:sz w:val="32"/>
            <w:szCs w:val="32"/>
          </w:rPr>
          <w:t>пункте 13</w:t>
        </w:r>
      </w:hyperlink>
      <w:r w:rsidRPr="00695149">
        <w:rPr>
          <w:rFonts w:ascii="Times New Roman" w:hAnsi="Times New Roman" w:cs="Times New Roman"/>
          <w:sz w:val="32"/>
          <w:szCs w:val="32"/>
        </w:rPr>
        <w:t xml:space="preserve"> слова "в трехдневный срок" заменить словами "в течение 3 рабочих дней со дня их представления";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8) </w:t>
      </w:r>
      <w:hyperlink r:id="rId17" w:history="1">
        <w:r w:rsidRPr="00695149">
          <w:rPr>
            <w:rFonts w:ascii="Times New Roman" w:hAnsi="Times New Roman" w:cs="Times New Roman"/>
            <w:color w:val="0000FF"/>
            <w:sz w:val="32"/>
            <w:szCs w:val="32"/>
          </w:rPr>
          <w:t>пункт 14</w:t>
        </w:r>
      </w:hyperlink>
      <w:r w:rsidRPr="00695149">
        <w:rPr>
          <w:rFonts w:ascii="Times New Roman" w:hAnsi="Times New Roman" w:cs="Times New Roman"/>
          <w:sz w:val="32"/>
          <w:szCs w:val="32"/>
        </w:rPr>
        <w:t xml:space="preserve"> изложить в следующей редакции: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"14. Финансовые органы муниципальных районов и городских округов Челябинской области в течение 3 рабочих дней со дня поступления субвенций в соответствии с заявкой, представленной органами социальной защиты, перечисляют инвалидам войны и жителям блокадного Ленинграда средства на счета в банковских учреждениях, через отделения федеральной почтовой связи либо иные организации, осуществляющие доставку пенсии, с учетом расходов на оплату услуг данных учреждений и организаций.".</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2. Внести в Административный </w:t>
      </w:r>
      <w:hyperlink r:id="rId18" w:history="1">
        <w:r w:rsidRPr="00695149">
          <w:rPr>
            <w:rFonts w:ascii="Times New Roman" w:hAnsi="Times New Roman" w:cs="Times New Roman"/>
            <w:color w:val="0000FF"/>
            <w:sz w:val="32"/>
            <w:szCs w:val="32"/>
          </w:rPr>
          <w:t>регламент</w:t>
        </w:r>
      </w:hyperlink>
      <w:r w:rsidRPr="00695149">
        <w:rPr>
          <w:rFonts w:ascii="Times New Roman" w:hAnsi="Times New Roman" w:cs="Times New Roman"/>
          <w:sz w:val="32"/>
          <w:szCs w:val="32"/>
        </w:rPr>
        <w:t xml:space="preserve"> по предоставлению государственной услуги "Компенсационные выплаты за пользование услугами местной телефонной связи и (или) за пользование услугами связи для целей проводного радиовещания", утвержденный постановлением Правительства Челябинской области от 21.12.2011 г. N 483-П "Об Административном регламенте по предоставлению государственной услуги "Компенсационные выплаты за пользование услугами местной телефонной связи и (или) за пользование услугами связи для целей проводного радиовещания" (</w:t>
      </w:r>
      <w:proofErr w:type="spellStart"/>
      <w:r w:rsidRPr="00695149">
        <w:rPr>
          <w:rFonts w:ascii="Times New Roman" w:hAnsi="Times New Roman" w:cs="Times New Roman"/>
          <w:sz w:val="32"/>
          <w:szCs w:val="32"/>
        </w:rPr>
        <w:t>Южноуральская</w:t>
      </w:r>
      <w:proofErr w:type="spellEnd"/>
      <w:r w:rsidRPr="00695149">
        <w:rPr>
          <w:rFonts w:ascii="Times New Roman" w:hAnsi="Times New Roman" w:cs="Times New Roman"/>
          <w:sz w:val="32"/>
          <w:szCs w:val="32"/>
        </w:rPr>
        <w:t xml:space="preserve"> панорама, 31 декабря 2011 г., N 317, </w:t>
      </w:r>
      <w:proofErr w:type="spellStart"/>
      <w:r w:rsidRPr="00695149">
        <w:rPr>
          <w:rFonts w:ascii="Times New Roman" w:hAnsi="Times New Roman" w:cs="Times New Roman"/>
          <w:sz w:val="32"/>
          <w:szCs w:val="32"/>
        </w:rPr>
        <w:t>спецвыпуск</w:t>
      </w:r>
      <w:proofErr w:type="spellEnd"/>
      <w:r w:rsidRPr="00695149">
        <w:rPr>
          <w:rFonts w:ascii="Times New Roman" w:hAnsi="Times New Roman" w:cs="Times New Roman"/>
          <w:sz w:val="32"/>
          <w:szCs w:val="32"/>
        </w:rPr>
        <w:t xml:space="preserve"> N 71; 8 марта 2012 г., N 31, </w:t>
      </w:r>
      <w:proofErr w:type="spellStart"/>
      <w:r w:rsidRPr="00695149">
        <w:rPr>
          <w:rFonts w:ascii="Times New Roman" w:hAnsi="Times New Roman" w:cs="Times New Roman"/>
          <w:sz w:val="32"/>
          <w:szCs w:val="32"/>
        </w:rPr>
        <w:t>спецвыпуск</w:t>
      </w:r>
      <w:proofErr w:type="spellEnd"/>
      <w:r w:rsidRPr="00695149">
        <w:rPr>
          <w:rFonts w:ascii="Times New Roman" w:hAnsi="Times New Roman" w:cs="Times New Roman"/>
          <w:sz w:val="32"/>
          <w:szCs w:val="32"/>
        </w:rPr>
        <w:t xml:space="preserve"> N 6; 14 мая 2013 г., N 69, </w:t>
      </w:r>
      <w:proofErr w:type="spellStart"/>
      <w:r w:rsidRPr="00695149">
        <w:rPr>
          <w:rFonts w:ascii="Times New Roman" w:hAnsi="Times New Roman" w:cs="Times New Roman"/>
          <w:sz w:val="32"/>
          <w:szCs w:val="32"/>
        </w:rPr>
        <w:t>спецвыпуск</w:t>
      </w:r>
      <w:proofErr w:type="spellEnd"/>
      <w:r w:rsidRPr="00695149">
        <w:rPr>
          <w:rFonts w:ascii="Times New Roman" w:hAnsi="Times New Roman" w:cs="Times New Roman"/>
          <w:sz w:val="32"/>
          <w:szCs w:val="32"/>
        </w:rPr>
        <w:t xml:space="preserve"> N 17), изменения, изложив его в новой редакции </w:t>
      </w:r>
      <w:hyperlink w:anchor="P74" w:history="1">
        <w:r w:rsidRPr="00695149">
          <w:rPr>
            <w:rFonts w:ascii="Times New Roman" w:hAnsi="Times New Roman" w:cs="Times New Roman"/>
            <w:color w:val="0000FF"/>
            <w:sz w:val="32"/>
            <w:szCs w:val="32"/>
          </w:rPr>
          <w:t>(прилагается)</w:t>
        </w:r>
      </w:hyperlink>
      <w:r w:rsidRPr="00695149">
        <w:rPr>
          <w:rFonts w:ascii="Times New Roman" w:hAnsi="Times New Roman" w:cs="Times New Roman"/>
          <w:sz w:val="32"/>
          <w:szCs w:val="32"/>
        </w:rPr>
        <w:t>.</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lastRenderedPageBreak/>
        <w:t>3. Настоящее постановление подлежит официальному опубликованию.</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4. Настоящее постановление вступает в силу со дня его подписания.</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Председатель</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Правительства</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Челябинской области</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С.Л.КОМЯКОВ</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jc w:val="both"/>
        <w:rPr>
          <w:rFonts w:ascii="Times New Roman" w:hAnsi="Times New Roman" w:cs="Times New Roman"/>
          <w:sz w:val="32"/>
          <w:szCs w:val="32"/>
        </w:rPr>
      </w:pPr>
    </w:p>
    <w:p w:rsidR="003C354D" w:rsidRDefault="003C354D">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Default="00695149">
      <w:pPr>
        <w:pStyle w:val="ConsPlusNormal"/>
        <w:jc w:val="both"/>
        <w:rPr>
          <w:rFonts w:ascii="Times New Roman" w:hAnsi="Times New Roman" w:cs="Times New Roman"/>
          <w:sz w:val="32"/>
          <w:szCs w:val="32"/>
        </w:rPr>
      </w:pPr>
    </w:p>
    <w:p w:rsidR="00695149" w:rsidRPr="00695149" w:rsidRDefault="00695149">
      <w:pPr>
        <w:pStyle w:val="ConsPlusNormal"/>
        <w:jc w:val="both"/>
        <w:rPr>
          <w:rFonts w:ascii="Times New Roman" w:hAnsi="Times New Roman" w:cs="Times New Roman"/>
          <w:sz w:val="32"/>
          <w:szCs w:val="32"/>
        </w:rPr>
      </w:pP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jc w:val="right"/>
        <w:outlineLvl w:val="0"/>
        <w:rPr>
          <w:rFonts w:ascii="Times New Roman" w:hAnsi="Times New Roman" w:cs="Times New Roman"/>
          <w:sz w:val="32"/>
          <w:szCs w:val="32"/>
        </w:rPr>
      </w:pPr>
      <w:r w:rsidRPr="00695149">
        <w:rPr>
          <w:rFonts w:ascii="Times New Roman" w:hAnsi="Times New Roman" w:cs="Times New Roman"/>
          <w:sz w:val="32"/>
          <w:szCs w:val="32"/>
        </w:rPr>
        <w:lastRenderedPageBreak/>
        <w:t>Утвержден</w:t>
      </w:r>
    </w:p>
    <w:p w:rsidR="003C354D" w:rsidRPr="00695149" w:rsidRDefault="00695149">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П</w:t>
      </w:r>
      <w:r w:rsidR="003C354D" w:rsidRPr="00695149">
        <w:rPr>
          <w:rFonts w:ascii="Times New Roman" w:hAnsi="Times New Roman" w:cs="Times New Roman"/>
          <w:sz w:val="32"/>
          <w:szCs w:val="32"/>
        </w:rPr>
        <w:t>остановлением</w:t>
      </w:r>
      <w:r>
        <w:rPr>
          <w:rFonts w:ascii="Times New Roman" w:hAnsi="Times New Roman" w:cs="Times New Roman"/>
          <w:sz w:val="32"/>
          <w:szCs w:val="32"/>
        </w:rPr>
        <w:t xml:space="preserve"> </w:t>
      </w:r>
      <w:r w:rsidR="003C354D" w:rsidRPr="00695149">
        <w:rPr>
          <w:rFonts w:ascii="Times New Roman" w:hAnsi="Times New Roman" w:cs="Times New Roman"/>
          <w:sz w:val="32"/>
          <w:szCs w:val="32"/>
        </w:rPr>
        <w:t>Правительства</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Челябинской области</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от 21 декабря 2011 г. N 483-П</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(в редакции</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постановления</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Правительства</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Челябинской области</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от 20 ноября 2013 г. N 467-П)</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Title"/>
        <w:jc w:val="center"/>
        <w:rPr>
          <w:rFonts w:ascii="Times New Roman" w:hAnsi="Times New Roman" w:cs="Times New Roman"/>
          <w:sz w:val="32"/>
          <w:szCs w:val="32"/>
        </w:rPr>
      </w:pPr>
      <w:bookmarkStart w:id="2" w:name="P74"/>
      <w:bookmarkEnd w:id="2"/>
      <w:r w:rsidRPr="00695149">
        <w:rPr>
          <w:rFonts w:ascii="Times New Roman" w:hAnsi="Times New Roman" w:cs="Times New Roman"/>
          <w:sz w:val="32"/>
          <w:szCs w:val="32"/>
        </w:rPr>
        <w:t>Административный регламент</w:t>
      </w:r>
    </w:p>
    <w:p w:rsidR="003C354D" w:rsidRPr="00695149" w:rsidRDefault="003C354D">
      <w:pPr>
        <w:pStyle w:val="ConsPlusTitle"/>
        <w:jc w:val="center"/>
        <w:rPr>
          <w:rFonts w:ascii="Times New Roman" w:hAnsi="Times New Roman" w:cs="Times New Roman"/>
          <w:sz w:val="32"/>
          <w:szCs w:val="32"/>
        </w:rPr>
      </w:pPr>
      <w:r w:rsidRPr="00695149">
        <w:rPr>
          <w:rFonts w:ascii="Times New Roman" w:hAnsi="Times New Roman" w:cs="Times New Roman"/>
          <w:sz w:val="32"/>
          <w:szCs w:val="32"/>
        </w:rPr>
        <w:t>по предоставлению государственной услуги</w:t>
      </w:r>
    </w:p>
    <w:p w:rsidR="003C354D" w:rsidRPr="00695149" w:rsidRDefault="003C354D">
      <w:pPr>
        <w:pStyle w:val="ConsPlusTitle"/>
        <w:jc w:val="center"/>
        <w:rPr>
          <w:rFonts w:ascii="Times New Roman" w:hAnsi="Times New Roman" w:cs="Times New Roman"/>
          <w:sz w:val="32"/>
          <w:szCs w:val="32"/>
        </w:rPr>
      </w:pPr>
      <w:r w:rsidRPr="00695149">
        <w:rPr>
          <w:rFonts w:ascii="Times New Roman" w:hAnsi="Times New Roman" w:cs="Times New Roman"/>
          <w:sz w:val="32"/>
          <w:szCs w:val="32"/>
        </w:rPr>
        <w:t>"Компенсационные выплаты за пользование услугами</w:t>
      </w:r>
    </w:p>
    <w:p w:rsidR="003C354D" w:rsidRPr="00695149" w:rsidRDefault="003C354D">
      <w:pPr>
        <w:pStyle w:val="ConsPlusTitle"/>
        <w:jc w:val="center"/>
        <w:rPr>
          <w:rFonts w:ascii="Times New Roman" w:hAnsi="Times New Roman" w:cs="Times New Roman"/>
          <w:sz w:val="32"/>
          <w:szCs w:val="32"/>
        </w:rPr>
      </w:pPr>
      <w:r w:rsidRPr="00695149">
        <w:rPr>
          <w:rFonts w:ascii="Times New Roman" w:hAnsi="Times New Roman" w:cs="Times New Roman"/>
          <w:sz w:val="32"/>
          <w:szCs w:val="32"/>
        </w:rPr>
        <w:t>местной телефонной связи и (или) за пользование услугами</w:t>
      </w:r>
    </w:p>
    <w:p w:rsidR="003C354D" w:rsidRPr="00695149" w:rsidRDefault="003C354D">
      <w:pPr>
        <w:pStyle w:val="ConsPlusTitle"/>
        <w:jc w:val="center"/>
        <w:rPr>
          <w:rFonts w:ascii="Times New Roman" w:hAnsi="Times New Roman" w:cs="Times New Roman"/>
          <w:sz w:val="32"/>
          <w:szCs w:val="32"/>
        </w:rPr>
      </w:pPr>
      <w:r w:rsidRPr="00695149">
        <w:rPr>
          <w:rFonts w:ascii="Times New Roman" w:hAnsi="Times New Roman" w:cs="Times New Roman"/>
          <w:sz w:val="32"/>
          <w:szCs w:val="32"/>
        </w:rPr>
        <w:t>связи для целей проводного радиовещания"</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jc w:val="center"/>
        <w:outlineLvl w:val="1"/>
        <w:rPr>
          <w:rFonts w:ascii="Times New Roman" w:hAnsi="Times New Roman" w:cs="Times New Roman"/>
          <w:sz w:val="32"/>
          <w:szCs w:val="32"/>
        </w:rPr>
      </w:pPr>
      <w:r w:rsidRPr="00695149">
        <w:rPr>
          <w:rFonts w:ascii="Times New Roman" w:hAnsi="Times New Roman" w:cs="Times New Roman"/>
          <w:sz w:val="32"/>
          <w:szCs w:val="32"/>
        </w:rPr>
        <w:t>I. Общие положения</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 Административный регламент по предоставлению государственной услуги "Компенсационные выплаты за пользование услугами местной телефонной связи и (или) за пользование услугами связи для целей проводного радиовещания"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 определение должностных лиц, ответственных за выполнение отдельных административных процедур и административных действий;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 упорядочение административных процедур;</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 устранение избыточных административных процедур;</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4) сокращение количества документов, представляемых заявителями для предоставления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lastRenderedPageBreak/>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 Основанием для разработки настоящего Административного регламента являются следующие нормативные правовые акты: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1) Федеральный </w:t>
      </w:r>
      <w:hyperlink r:id="rId19" w:history="1">
        <w:r w:rsidRPr="00695149">
          <w:rPr>
            <w:rFonts w:ascii="Times New Roman" w:hAnsi="Times New Roman" w:cs="Times New Roman"/>
            <w:color w:val="0000FF"/>
            <w:sz w:val="32"/>
            <w:szCs w:val="32"/>
          </w:rPr>
          <w:t>закон</w:t>
        </w:r>
      </w:hyperlink>
      <w:r w:rsidRPr="00695149">
        <w:rPr>
          <w:rFonts w:ascii="Times New Roman" w:hAnsi="Times New Roman" w:cs="Times New Roman"/>
          <w:sz w:val="32"/>
          <w:szCs w:val="32"/>
        </w:rPr>
        <w:t xml:space="preserve"> от 27 июля 2010 года N 210-ФЗ "Об организации предоставления государственных и муниципальных услуг";</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2) </w:t>
      </w:r>
      <w:hyperlink r:id="rId20" w:history="1">
        <w:r w:rsidRPr="00695149">
          <w:rPr>
            <w:rFonts w:ascii="Times New Roman" w:hAnsi="Times New Roman" w:cs="Times New Roman"/>
            <w:color w:val="0000FF"/>
            <w:sz w:val="32"/>
            <w:szCs w:val="32"/>
          </w:rPr>
          <w:t>постановление</w:t>
        </w:r>
      </w:hyperlink>
      <w:r w:rsidRPr="00695149">
        <w:rPr>
          <w:rFonts w:ascii="Times New Roman" w:hAnsi="Times New Roman" w:cs="Times New Roman"/>
          <w:sz w:val="32"/>
          <w:szCs w:val="32"/>
        </w:rP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4. Административный регламент размещается на официальном сайте Министерства социальных отношений Челябинской области http://www.minsoc74.ru, в государственных информационных системах: http://www.gosuslugi.ru (далее именуется - федеральный портал), http://www.pgu.pravmin74.ru (далее именуется - региональный портал), на официальных сайтах органов местного самоуправления городских округов и муниципальных районов Челябинской области (при наличии), в информационной системе "Государственные услуги органов исполнительной власти Челябинской области".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5. Заявителями на получение государственной услуги являются проживающие на территории Челябинской области: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 инвалиды Великой Отечественной войны I и II групп;</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 инвалиды боевых действий I и II групп;</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 военнослужащие, ставшие инвалидами I и II групп вследствие ранения, контузии, увечья, полученных при исполнении обязанностей военной службы (служебных обязанностей);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4) лица, награжденные знаком "Жителю блокадного Ленинграда" и не являющиеся инвалидами.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От имени заявителей могут выступать их представители, уполномоченные в порядке, установленном законодательством Российской Федерации, выступать от их имени.</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jc w:val="center"/>
        <w:outlineLvl w:val="1"/>
        <w:rPr>
          <w:rFonts w:ascii="Times New Roman" w:hAnsi="Times New Roman" w:cs="Times New Roman"/>
          <w:sz w:val="32"/>
          <w:szCs w:val="32"/>
        </w:rPr>
      </w:pPr>
      <w:r w:rsidRPr="00695149">
        <w:rPr>
          <w:rFonts w:ascii="Times New Roman" w:hAnsi="Times New Roman" w:cs="Times New Roman"/>
          <w:sz w:val="32"/>
          <w:szCs w:val="32"/>
        </w:rPr>
        <w:t>II. Стандарт предоставления государственной услуги</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6. Наименование государственной услуги - компенсационные выплаты за пользование услугами местной телефонной связи и </w:t>
      </w:r>
      <w:r w:rsidRPr="00695149">
        <w:rPr>
          <w:rFonts w:ascii="Times New Roman" w:hAnsi="Times New Roman" w:cs="Times New Roman"/>
          <w:sz w:val="32"/>
          <w:szCs w:val="32"/>
        </w:rPr>
        <w:lastRenderedPageBreak/>
        <w:t>(или) за пользование услугами связи для целей проводного радиовещания (далее именуются - компенсационные выплаты).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p w:rsidR="003C354D" w:rsidRPr="00695149" w:rsidRDefault="00A820E2">
      <w:pPr>
        <w:pStyle w:val="ConsPlusNormal"/>
        <w:ind w:firstLine="540"/>
        <w:jc w:val="both"/>
        <w:rPr>
          <w:rFonts w:ascii="Times New Roman" w:hAnsi="Times New Roman" w:cs="Times New Roman"/>
          <w:sz w:val="32"/>
          <w:szCs w:val="32"/>
        </w:rPr>
      </w:pPr>
      <w:hyperlink w:anchor="P328" w:history="1">
        <w:r w:rsidR="003C354D" w:rsidRPr="00695149">
          <w:rPr>
            <w:rFonts w:ascii="Times New Roman" w:hAnsi="Times New Roman" w:cs="Times New Roman"/>
            <w:color w:val="0000FF"/>
            <w:sz w:val="32"/>
            <w:szCs w:val="32"/>
          </w:rPr>
          <w:t>Информация</w:t>
        </w:r>
      </w:hyperlink>
      <w:r w:rsidR="003C354D" w:rsidRPr="00695149">
        <w:rPr>
          <w:rFonts w:ascii="Times New Roman" w:hAnsi="Times New Roman" w:cs="Times New Roman"/>
          <w:sz w:val="32"/>
          <w:szCs w:val="32"/>
        </w:rPr>
        <w:t xml:space="preserve"> о месте нахождения органов социальной защиты, их почтовых адресах, справочных телефонах, адресах электронной почты приведена в приложении 1 к настоящему Административному регламенту.</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Кроме того, в предоставлении государственной услуги участвуют:</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 Министерство социальных отношений Челябинской области (далее именуется - Министерство социальных отношений).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Место нахождения Министерства социальных отношений и почтовый адрес: 454048, город Челябинск, улица Воровского, дом 30.</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Справочные телефоны Министерства социальных отношений: 8 (351) 232-39-28, 8 (351) 264-07-59, 8 (351) 232-38-88.</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Адрес электронной почты Министерства социальных отношений: Postmaster@minsoc74.ru.</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Официальный сайт Министерства социальных отношений в сети Интернет: http://www.minsoc74.ru;</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 государственное учреждение "Отделение Пенсионного фонда Российской Федерации по Челябинской области";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 финансовые органы городских округов и муниципальных районов Челябинской области;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4)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5) банковские учреждения, расположенные на территории Челябинской области.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8. Результатом предоставления государственной услуги является выплата заявителю компенсационных выплат.</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9. Срок предоставления государственной услуги составляет 36 рабочих дней.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10. Правовые основания для предоставления государственной </w:t>
      </w:r>
      <w:r w:rsidRPr="00695149">
        <w:rPr>
          <w:rFonts w:ascii="Times New Roman" w:hAnsi="Times New Roman" w:cs="Times New Roman"/>
          <w:sz w:val="32"/>
          <w:szCs w:val="32"/>
        </w:rPr>
        <w:lastRenderedPageBreak/>
        <w:t>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1) Федеральный </w:t>
      </w:r>
      <w:hyperlink r:id="rId21" w:history="1">
        <w:r w:rsidRPr="00695149">
          <w:rPr>
            <w:rFonts w:ascii="Times New Roman" w:hAnsi="Times New Roman" w:cs="Times New Roman"/>
            <w:color w:val="0000FF"/>
            <w:sz w:val="32"/>
            <w:szCs w:val="32"/>
          </w:rPr>
          <w:t>закон</w:t>
        </w:r>
      </w:hyperlink>
      <w:r w:rsidRPr="00695149">
        <w:rPr>
          <w:rFonts w:ascii="Times New Roman" w:hAnsi="Times New Roman" w:cs="Times New Roman"/>
          <w:sz w:val="32"/>
          <w:szCs w:val="32"/>
        </w:rPr>
        <w:t xml:space="preserve"> от 12 января 1995 года N 5-ФЗ "О ветеранах";</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2) </w:t>
      </w:r>
      <w:hyperlink r:id="rId22" w:history="1">
        <w:r w:rsidRPr="00695149">
          <w:rPr>
            <w:rFonts w:ascii="Times New Roman" w:hAnsi="Times New Roman" w:cs="Times New Roman"/>
            <w:color w:val="0000FF"/>
            <w:sz w:val="32"/>
            <w:szCs w:val="32"/>
          </w:rPr>
          <w:t>Закон</w:t>
        </w:r>
      </w:hyperlink>
      <w:r w:rsidRPr="00695149">
        <w:rPr>
          <w:rFonts w:ascii="Times New Roman" w:hAnsi="Times New Roman" w:cs="Times New Roman"/>
          <w:sz w:val="32"/>
          <w:szCs w:val="32"/>
        </w:rPr>
        <w:t xml:space="preserve"> Челябинской области от 14.02.1996 г. N 16-ОЗ "О дополнительных мерах социальной защиты ветеранов в Челябинской области";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3) </w:t>
      </w:r>
      <w:hyperlink r:id="rId23" w:history="1">
        <w:r w:rsidRPr="00695149">
          <w:rPr>
            <w:rFonts w:ascii="Times New Roman" w:hAnsi="Times New Roman" w:cs="Times New Roman"/>
            <w:color w:val="0000FF"/>
            <w:sz w:val="32"/>
            <w:szCs w:val="32"/>
          </w:rPr>
          <w:t>Закон</w:t>
        </w:r>
      </w:hyperlink>
      <w:r w:rsidRPr="00695149">
        <w:rPr>
          <w:rFonts w:ascii="Times New Roman" w:hAnsi="Times New Roman" w:cs="Times New Roman"/>
          <w:sz w:val="32"/>
          <w:szCs w:val="32"/>
        </w:rP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4) </w:t>
      </w:r>
      <w:hyperlink r:id="rId24" w:history="1">
        <w:r w:rsidRPr="00695149">
          <w:rPr>
            <w:rFonts w:ascii="Times New Roman" w:hAnsi="Times New Roman" w:cs="Times New Roman"/>
            <w:color w:val="0000FF"/>
            <w:sz w:val="32"/>
            <w:szCs w:val="32"/>
          </w:rPr>
          <w:t>постановление</w:t>
        </w:r>
      </w:hyperlink>
      <w:r w:rsidRPr="00695149">
        <w:rPr>
          <w:rFonts w:ascii="Times New Roman" w:hAnsi="Times New Roman" w:cs="Times New Roman"/>
          <w:sz w:val="32"/>
          <w:szCs w:val="32"/>
        </w:rPr>
        <w:t xml:space="preserve"> Правительства Челябинской области от 20.11.2009 г. N 311-П "О Положении о порядке и условиях предоставления инвалидам Великой Отечественной войны I и II групп, инвалидам боевых действий I и II групп, военнослужащим, ставшим инвалидами I и II групп вследствие ранения, контузии, увечья, полученных при исполнении обязанностей военной службы (служебных обязанностей), и лицам, награжденным знаком "Жителю блокадного Ленинграда" и не являющимся инвалидами, компенсационных выплат за пользование услугами связи".</w:t>
      </w:r>
    </w:p>
    <w:p w:rsidR="003C354D" w:rsidRPr="00695149" w:rsidRDefault="003C354D">
      <w:pPr>
        <w:pStyle w:val="ConsPlusNormal"/>
        <w:ind w:firstLine="540"/>
        <w:jc w:val="both"/>
        <w:rPr>
          <w:rFonts w:ascii="Times New Roman" w:hAnsi="Times New Roman" w:cs="Times New Roman"/>
          <w:sz w:val="32"/>
          <w:szCs w:val="32"/>
        </w:rPr>
      </w:pPr>
      <w:bookmarkStart w:id="3" w:name="P122"/>
      <w:bookmarkEnd w:id="3"/>
      <w:r w:rsidRPr="00695149">
        <w:rPr>
          <w:rFonts w:ascii="Times New Roman" w:hAnsi="Times New Roman" w:cs="Times New Roman"/>
          <w:sz w:val="32"/>
          <w:szCs w:val="32"/>
        </w:rPr>
        <w:t>11. Исчерпывающий перечень документов, необходимых для предоставления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bookmarkStart w:id="4" w:name="P123"/>
      <w:bookmarkEnd w:id="4"/>
      <w:r w:rsidRPr="00695149">
        <w:rPr>
          <w:rFonts w:ascii="Times New Roman" w:hAnsi="Times New Roman" w:cs="Times New Roman"/>
          <w:sz w:val="32"/>
          <w:szCs w:val="32"/>
        </w:rPr>
        <w:t>1) заявление по форме, установленной Министерством социальных отношений (далее именуется - заявление);</w:t>
      </w:r>
    </w:p>
    <w:p w:rsidR="003C354D" w:rsidRPr="00695149" w:rsidRDefault="003C354D">
      <w:pPr>
        <w:pStyle w:val="ConsPlusNormal"/>
        <w:ind w:firstLine="540"/>
        <w:jc w:val="both"/>
        <w:rPr>
          <w:rFonts w:ascii="Times New Roman" w:hAnsi="Times New Roman" w:cs="Times New Roman"/>
          <w:sz w:val="32"/>
          <w:szCs w:val="32"/>
        </w:rPr>
      </w:pPr>
      <w:bookmarkStart w:id="5" w:name="P124"/>
      <w:bookmarkEnd w:id="5"/>
      <w:r w:rsidRPr="00695149">
        <w:rPr>
          <w:rFonts w:ascii="Times New Roman" w:hAnsi="Times New Roman" w:cs="Times New Roman"/>
          <w:sz w:val="32"/>
          <w:szCs w:val="32"/>
        </w:rPr>
        <w:t>2) документ, удостоверяющий личность;</w:t>
      </w:r>
    </w:p>
    <w:p w:rsidR="003C354D" w:rsidRPr="00695149" w:rsidRDefault="003C354D">
      <w:pPr>
        <w:pStyle w:val="ConsPlusNormal"/>
        <w:ind w:firstLine="540"/>
        <w:jc w:val="both"/>
        <w:rPr>
          <w:rFonts w:ascii="Times New Roman" w:hAnsi="Times New Roman" w:cs="Times New Roman"/>
          <w:sz w:val="32"/>
          <w:szCs w:val="32"/>
        </w:rPr>
      </w:pPr>
      <w:bookmarkStart w:id="6" w:name="P125"/>
      <w:bookmarkEnd w:id="6"/>
      <w:r w:rsidRPr="00695149">
        <w:rPr>
          <w:rFonts w:ascii="Times New Roman" w:hAnsi="Times New Roman" w:cs="Times New Roman"/>
          <w:sz w:val="32"/>
          <w:szCs w:val="32"/>
        </w:rPr>
        <w:t>3) документ, удостоверяющий право на меры социальной поддержки;</w:t>
      </w:r>
    </w:p>
    <w:p w:rsidR="003C354D" w:rsidRPr="00695149" w:rsidRDefault="003C354D">
      <w:pPr>
        <w:pStyle w:val="ConsPlusNormal"/>
        <w:ind w:firstLine="540"/>
        <w:jc w:val="both"/>
        <w:rPr>
          <w:rFonts w:ascii="Times New Roman" w:hAnsi="Times New Roman" w:cs="Times New Roman"/>
          <w:sz w:val="32"/>
          <w:szCs w:val="32"/>
        </w:rPr>
      </w:pPr>
      <w:bookmarkStart w:id="7" w:name="P126"/>
      <w:bookmarkEnd w:id="7"/>
      <w:r w:rsidRPr="00695149">
        <w:rPr>
          <w:rFonts w:ascii="Times New Roman" w:hAnsi="Times New Roman" w:cs="Times New Roman"/>
          <w:sz w:val="32"/>
          <w:szCs w:val="32"/>
        </w:rPr>
        <w:t>4) пенсионное удостоверение;</w:t>
      </w:r>
    </w:p>
    <w:p w:rsidR="003C354D" w:rsidRPr="00695149" w:rsidRDefault="003C354D">
      <w:pPr>
        <w:pStyle w:val="ConsPlusNormal"/>
        <w:ind w:firstLine="540"/>
        <w:jc w:val="both"/>
        <w:rPr>
          <w:rFonts w:ascii="Times New Roman" w:hAnsi="Times New Roman" w:cs="Times New Roman"/>
          <w:sz w:val="32"/>
          <w:szCs w:val="32"/>
        </w:rPr>
      </w:pPr>
      <w:bookmarkStart w:id="8" w:name="P127"/>
      <w:bookmarkEnd w:id="8"/>
      <w:r w:rsidRPr="00695149">
        <w:rPr>
          <w:rFonts w:ascii="Times New Roman" w:hAnsi="Times New Roman" w:cs="Times New Roman"/>
          <w:sz w:val="32"/>
          <w:szCs w:val="32"/>
        </w:rPr>
        <w:t>5) договор об оказании услуг местной телефонной связи (при наличии);</w:t>
      </w:r>
    </w:p>
    <w:p w:rsidR="003C354D" w:rsidRPr="00695149" w:rsidRDefault="003C354D">
      <w:pPr>
        <w:pStyle w:val="ConsPlusNormal"/>
        <w:ind w:firstLine="540"/>
        <w:jc w:val="both"/>
        <w:rPr>
          <w:rFonts w:ascii="Times New Roman" w:hAnsi="Times New Roman" w:cs="Times New Roman"/>
          <w:sz w:val="32"/>
          <w:szCs w:val="32"/>
        </w:rPr>
      </w:pPr>
      <w:bookmarkStart w:id="9" w:name="P128"/>
      <w:bookmarkEnd w:id="9"/>
      <w:r w:rsidRPr="00695149">
        <w:rPr>
          <w:rFonts w:ascii="Times New Roman" w:hAnsi="Times New Roman" w:cs="Times New Roman"/>
          <w:sz w:val="32"/>
          <w:szCs w:val="32"/>
        </w:rPr>
        <w:t>6) договор об оказании услуг связи для целей проводного радиовещания (при наличии);</w:t>
      </w:r>
    </w:p>
    <w:p w:rsidR="003C354D" w:rsidRPr="00695149" w:rsidRDefault="003C354D">
      <w:pPr>
        <w:pStyle w:val="ConsPlusNormal"/>
        <w:ind w:firstLine="540"/>
        <w:jc w:val="both"/>
        <w:rPr>
          <w:rFonts w:ascii="Times New Roman" w:hAnsi="Times New Roman" w:cs="Times New Roman"/>
          <w:sz w:val="32"/>
          <w:szCs w:val="32"/>
        </w:rPr>
      </w:pPr>
      <w:bookmarkStart w:id="10" w:name="P129"/>
      <w:bookmarkEnd w:id="10"/>
      <w:r w:rsidRPr="00695149">
        <w:rPr>
          <w:rFonts w:ascii="Times New Roman" w:hAnsi="Times New Roman" w:cs="Times New Roman"/>
          <w:sz w:val="32"/>
          <w:szCs w:val="32"/>
        </w:rPr>
        <w:t xml:space="preserve">7) платежный документ (квитанция на оплату), подтверждающий факт оплаты услуг местной телефонной связи и (или) услуг связи для целей проводного радиовещания в месяце, предшествующем месяцу подачи заявления со всеми необходимыми документами (в случае если у заявителя отсутствуют документы, указанные в </w:t>
      </w:r>
      <w:hyperlink w:anchor="P127" w:history="1">
        <w:r w:rsidRPr="00695149">
          <w:rPr>
            <w:rFonts w:ascii="Times New Roman" w:hAnsi="Times New Roman" w:cs="Times New Roman"/>
            <w:color w:val="0000FF"/>
            <w:sz w:val="32"/>
            <w:szCs w:val="32"/>
          </w:rPr>
          <w:t>подпунктах 5</w:t>
        </w:r>
      </w:hyperlink>
      <w:r w:rsidRPr="00695149">
        <w:rPr>
          <w:rFonts w:ascii="Times New Roman" w:hAnsi="Times New Roman" w:cs="Times New Roman"/>
          <w:sz w:val="32"/>
          <w:szCs w:val="32"/>
        </w:rPr>
        <w:t xml:space="preserve"> и </w:t>
      </w:r>
      <w:hyperlink w:anchor="P128" w:history="1">
        <w:r w:rsidRPr="00695149">
          <w:rPr>
            <w:rFonts w:ascii="Times New Roman" w:hAnsi="Times New Roman" w:cs="Times New Roman"/>
            <w:color w:val="0000FF"/>
            <w:sz w:val="32"/>
            <w:szCs w:val="32"/>
          </w:rPr>
          <w:t>6</w:t>
        </w:r>
      </w:hyperlink>
      <w:r w:rsidRPr="00695149">
        <w:rPr>
          <w:rFonts w:ascii="Times New Roman" w:hAnsi="Times New Roman" w:cs="Times New Roman"/>
          <w:sz w:val="32"/>
          <w:szCs w:val="32"/>
        </w:rPr>
        <w:t xml:space="preserve"> настоящего пункта);</w:t>
      </w:r>
    </w:p>
    <w:p w:rsidR="003C354D" w:rsidRPr="00695149" w:rsidRDefault="003C354D">
      <w:pPr>
        <w:pStyle w:val="ConsPlusNormal"/>
        <w:ind w:firstLine="540"/>
        <w:jc w:val="both"/>
        <w:rPr>
          <w:rFonts w:ascii="Times New Roman" w:hAnsi="Times New Roman" w:cs="Times New Roman"/>
          <w:sz w:val="32"/>
          <w:szCs w:val="32"/>
        </w:rPr>
      </w:pPr>
      <w:bookmarkStart w:id="11" w:name="P130"/>
      <w:bookmarkEnd w:id="11"/>
      <w:r w:rsidRPr="00695149">
        <w:rPr>
          <w:rFonts w:ascii="Times New Roman" w:hAnsi="Times New Roman" w:cs="Times New Roman"/>
          <w:sz w:val="32"/>
          <w:szCs w:val="32"/>
        </w:rPr>
        <w:t xml:space="preserve">8) справка органа социальной защиты по месту жительства </w:t>
      </w:r>
      <w:r w:rsidRPr="00695149">
        <w:rPr>
          <w:rFonts w:ascii="Times New Roman" w:hAnsi="Times New Roman" w:cs="Times New Roman"/>
          <w:sz w:val="32"/>
          <w:szCs w:val="32"/>
        </w:rPr>
        <w:lastRenderedPageBreak/>
        <w:t>заявителя, подтверждающая, что по месту жительства компенсационные выплаты заявителю не предоставляются (в случае если заявитель желает получать компенсационную выплату по месту пребывания);</w:t>
      </w:r>
    </w:p>
    <w:p w:rsidR="003C354D" w:rsidRPr="00695149" w:rsidRDefault="003C354D">
      <w:pPr>
        <w:pStyle w:val="ConsPlusNormal"/>
        <w:ind w:firstLine="540"/>
        <w:jc w:val="both"/>
        <w:rPr>
          <w:rFonts w:ascii="Times New Roman" w:hAnsi="Times New Roman" w:cs="Times New Roman"/>
          <w:sz w:val="32"/>
          <w:szCs w:val="32"/>
        </w:rPr>
      </w:pPr>
      <w:bookmarkStart w:id="12" w:name="P131"/>
      <w:bookmarkEnd w:id="12"/>
      <w:r w:rsidRPr="00695149">
        <w:rPr>
          <w:rFonts w:ascii="Times New Roman" w:hAnsi="Times New Roman" w:cs="Times New Roman"/>
          <w:sz w:val="32"/>
          <w:szCs w:val="32"/>
        </w:rPr>
        <w:t>9) справка о неполучении компенсационных выплат по прежнему месту жительства (пребывания) заявителя (в случае изменения заявителем места жительства (пребывания);</w:t>
      </w:r>
    </w:p>
    <w:p w:rsidR="003C354D" w:rsidRPr="00695149" w:rsidRDefault="003C354D">
      <w:pPr>
        <w:pStyle w:val="ConsPlusNormal"/>
        <w:ind w:firstLine="540"/>
        <w:jc w:val="both"/>
        <w:rPr>
          <w:rFonts w:ascii="Times New Roman" w:hAnsi="Times New Roman" w:cs="Times New Roman"/>
          <w:sz w:val="32"/>
          <w:szCs w:val="32"/>
        </w:rPr>
      </w:pPr>
      <w:bookmarkStart w:id="13" w:name="P132"/>
      <w:bookmarkEnd w:id="13"/>
      <w:r w:rsidRPr="00695149">
        <w:rPr>
          <w:rFonts w:ascii="Times New Roman" w:hAnsi="Times New Roman" w:cs="Times New Roman"/>
          <w:sz w:val="32"/>
          <w:szCs w:val="32"/>
        </w:rPr>
        <w:t>10) документ, подтверждающий полномочия представителя заявителя (в случае если от заявителя выступает его представитель).</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Документы, указанные в </w:t>
      </w:r>
      <w:hyperlink w:anchor="P123" w:history="1">
        <w:r w:rsidRPr="00695149">
          <w:rPr>
            <w:rFonts w:ascii="Times New Roman" w:hAnsi="Times New Roman" w:cs="Times New Roman"/>
            <w:color w:val="0000FF"/>
            <w:sz w:val="32"/>
            <w:szCs w:val="32"/>
          </w:rPr>
          <w:t>подпунктах 1</w:t>
        </w:r>
      </w:hyperlink>
      <w:r w:rsidRPr="00695149">
        <w:rPr>
          <w:rFonts w:ascii="Times New Roman" w:hAnsi="Times New Roman" w:cs="Times New Roman"/>
          <w:sz w:val="32"/>
          <w:szCs w:val="32"/>
        </w:rPr>
        <w:t xml:space="preserve">, </w:t>
      </w:r>
      <w:hyperlink w:anchor="P124" w:history="1">
        <w:r w:rsidRPr="00695149">
          <w:rPr>
            <w:rFonts w:ascii="Times New Roman" w:hAnsi="Times New Roman" w:cs="Times New Roman"/>
            <w:color w:val="0000FF"/>
            <w:sz w:val="32"/>
            <w:szCs w:val="32"/>
          </w:rPr>
          <w:t>2</w:t>
        </w:r>
      </w:hyperlink>
      <w:r w:rsidRPr="00695149">
        <w:rPr>
          <w:rFonts w:ascii="Times New Roman" w:hAnsi="Times New Roman" w:cs="Times New Roman"/>
          <w:sz w:val="32"/>
          <w:szCs w:val="32"/>
        </w:rPr>
        <w:t xml:space="preserve">, </w:t>
      </w:r>
      <w:hyperlink w:anchor="P125" w:history="1">
        <w:r w:rsidRPr="00695149">
          <w:rPr>
            <w:rFonts w:ascii="Times New Roman" w:hAnsi="Times New Roman" w:cs="Times New Roman"/>
            <w:color w:val="0000FF"/>
            <w:sz w:val="32"/>
            <w:szCs w:val="32"/>
          </w:rPr>
          <w:t>3</w:t>
        </w:r>
      </w:hyperlink>
      <w:r w:rsidRPr="00695149">
        <w:rPr>
          <w:rFonts w:ascii="Times New Roman" w:hAnsi="Times New Roman" w:cs="Times New Roman"/>
          <w:sz w:val="32"/>
          <w:szCs w:val="32"/>
        </w:rPr>
        <w:t xml:space="preserve">, </w:t>
      </w:r>
      <w:hyperlink w:anchor="P127" w:history="1">
        <w:r w:rsidRPr="00695149">
          <w:rPr>
            <w:rFonts w:ascii="Times New Roman" w:hAnsi="Times New Roman" w:cs="Times New Roman"/>
            <w:color w:val="0000FF"/>
            <w:sz w:val="32"/>
            <w:szCs w:val="32"/>
          </w:rPr>
          <w:t>5</w:t>
        </w:r>
      </w:hyperlink>
      <w:r w:rsidRPr="00695149">
        <w:rPr>
          <w:rFonts w:ascii="Times New Roman" w:hAnsi="Times New Roman" w:cs="Times New Roman"/>
          <w:sz w:val="32"/>
          <w:szCs w:val="32"/>
        </w:rPr>
        <w:t xml:space="preserve">, </w:t>
      </w:r>
      <w:hyperlink w:anchor="P128" w:history="1">
        <w:r w:rsidRPr="00695149">
          <w:rPr>
            <w:rFonts w:ascii="Times New Roman" w:hAnsi="Times New Roman" w:cs="Times New Roman"/>
            <w:color w:val="0000FF"/>
            <w:sz w:val="32"/>
            <w:szCs w:val="32"/>
          </w:rPr>
          <w:t>6</w:t>
        </w:r>
      </w:hyperlink>
      <w:r w:rsidRPr="00695149">
        <w:rPr>
          <w:rFonts w:ascii="Times New Roman" w:hAnsi="Times New Roman" w:cs="Times New Roman"/>
          <w:sz w:val="32"/>
          <w:szCs w:val="32"/>
        </w:rPr>
        <w:t xml:space="preserve">, </w:t>
      </w:r>
      <w:hyperlink w:anchor="P129" w:history="1">
        <w:r w:rsidRPr="00695149">
          <w:rPr>
            <w:rFonts w:ascii="Times New Roman" w:hAnsi="Times New Roman" w:cs="Times New Roman"/>
            <w:color w:val="0000FF"/>
            <w:sz w:val="32"/>
            <w:szCs w:val="32"/>
          </w:rPr>
          <w:t>7</w:t>
        </w:r>
      </w:hyperlink>
      <w:r w:rsidRPr="00695149">
        <w:rPr>
          <w:rFonts w:ascii="Times New Roman" w:hAnsi="Times New Roman" w:cs="Times New Roman"/>
          <w:sz w:val="32"/>
          <w:szCs w:val="32"/>
        </w:rPr>
        <w:t xml:space="preserve"> и </w:t>
      </w:r>
      <w:hyperlink w:anchor="P132" w:history="1">
        <w:r w:rsidRPr="00695149">
          <w:rPr>
            <w:rFonts w:ascii="Times New Roman" w:hAnsi="Times New Roman" w:cs="Times New Roman"/>
            <w:color w:val="0000FF"/>
            <w:sz w:val="32"/>
            <w:szCs w:val="32"/>
          </w:rPr>
          <w:t>10</w:t>
        </w:r>
      </w:hyperlink>
      <w:r w:rsidRPr="00695149">
        <w:rPr>
          <w:rFonts w:ascii="Times New Roman" w:hAnsi="Times New Roman" w:cs="Times New Roman"/>
          <w:sz w:val="32"/>
          <w:szCs w:val="32"/>
        </w:rPr>
        <w:t xml:space="preserve"> настоящего пункта, представляются заявителем.</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Сведения об установлении пенсии запрашиваются органом социальной защиты в государственном учреждении "Отделение Пенсионного фонда Российской Федерации по Челябинской области".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Справка органа социальной защиты по месту жительства заявителя, подтверждающая, что по месту жительства компенсационные выплаты заявителю не предоставляются, запрашивается органом социальной защиты по месту пребывания заявителя в органе социальной защиты по месту жительства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Справка о неполучении компенсационных выплат по прежнему месту жительства (пребывания) заявителя запрашивается органом социальной защиты по новому месту жительства (пребывания) заявителя в органе социальной защиты по прежнему месту жительства (пребывания)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Заявитель вправе по собственной инициативе самостоятельно представить документы, указанные в </w:t>
      </w:r>
      <w:hyperlink w:anchor="P126" w:history="1">
        <w:r w:rsidRPr="00695149">
          <w:rPr>
            <w:rFonts w:ascii="Times New Roman" w:hAnsi="Times New Roman" w:cs="Times New Roman"/>
            <w:color w:val="0000FF"/>
            <w:sz w:val="32"/>
            <w:szCs w:val="32"/>
          </w:rPr>
          <w:t>подпунктах 4</w:t>
        </w:r>
      </w:hyperlink>
      <w:r w:rsidRPr="00695149">
        <w:rPr>
          <w:rFonts w:ascii="Times New Roman" w:hAnsi="Times New Roman" w:cs="Times New Roman"/>
          <w:sz w:val="32"/>
          <w:szCs w:val="32"/>
        </w:rPr>
        <w:t xml:space="preserve">, </w:t>
      </w:r>
      <w:hyperlink w:anchor="P130" w:history="1">
        <w:r w:rsidRPr="00695149">
          <w:rPr>
            <w:rFonts w:ascii="Times New Roman" w:hAnsi="Times New Roman" w:cs="Times New Roman"/>
            <w:color w:val="0000FF"/>
            <w:sz w:val="32"/>
            <w:szCs w:val="32"/>
          </w:rPr>
          <w:t>8</w:t>
        </w:r>
      </w:hyperlink>
      <w:r w:rsidRPr="00695149">
        <w:rPr>
          <w:rFonts w:ascii="Times New Roman" w:hAnsi="Times New Roman" w:cs="Times New Roman"/>
          <w:sz w:val="32"/>
          <w:szCs w:val="32"/>
        </w:rPr>
        <w:t xml:space="preserve">, </w:t>
      </w:r>
      <w:hyperlink w:anchor="P131" w:history="1">
        <w:r w:rsidRPr="00695149">
          <w:rPr>
            <w:rFonts w:ascii="Times New Roman" w:hAnsi="Times New Roman" w:cs="Times New Roman"/>
            <w:color w:val="0000FF"/>
            <w:sz w:val="32"/>
            <w:szCs w:val="32"/>
          </w:rPr>
          <w:t>9</w:t>
        </w:r>
      </w:hyperlink>
      <w:r w:rsidRPr="00695149">
        <w:rPr>
          <w:rFonts w:ascii="Times New Roman" w:hAnsi="Times New Roman" w:cs="Times New Roman"/>
          <w:sz w:val="32"/>
          <w:szCs w:val="32"/>
        </w:rPr>
        <w:t xml:space="preserve"> настоящего пункта.</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12. Органы социальной защиты не вправе требовать от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представления документов и информации, которые в соответствии с нормативными правовыми актами Российской </w:t>
      </w:r>
      <w:r w:rsidRPr="00695149">
        <w:rPr>
          <w:rFonts w:ascii="Times New Roman" w:hAnsi="Times New Roman" w:cs="Times New Roman"/>
          <w:sz w:val="32"/>
          <w:szCs w:val="32"/>
        </w:rPr>
        <w:lastRenderedPageBreak/>
        <w:t xml:space="preserve">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695149">
          <w:rPr>
            <w:rFonts w:ascii="Times New Roman" w:hAnsi="Times New Roman" w:cs="Times New Roman"/>
            <w:color w:val="0000FF"/>
            <w:sz w:val="32"/>
            <w:szCs w:val="32"/>
          </w:rPr>
          <w:t>части 6 статьи 7</w:t>
        </w:r>
      </w:hyperlink>
      <w:r w:rsidRPr="00695149">
        <w:rPr>
          <w:rFonts w:ascii="Times New Roman" w:hAnsi="Times New Roman" w:cs="Times New Roman"/>
          <w:sz w:val="32"/>
          <w:szCs w:val="32"/>
        </w:rPr>
        <w:t xml:space="preserve"> Федерального закона от 27 июля 2010 года N 210-ФЗ "Об организации предоставления государственных и муниципальных услуг";</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6" w:history="1">
        <w:r w:rsidRPr="00695149">
          <w:rPr>
            <w:rFonts w:ascii="Times New Roman" w:hAnsi="Times New Roman" w:cs="Times New Roman"/>
            <w:color w:val="0000FF"/>
            <w:sz w:val="32"/>
            <w:szCs w:val="32"/>
          </w:rPr>
          <w:t>части 1 статьи 9</w:t>
        </w:r>
      </w:hyperlink>
      <w:r w:rsidRPr="00695149">
        <w:rPr>
          <w:rFonts w:ascii="Times New Roman" w:hAnsi="Times New Roman" w:cs="Times New Roman"/>
          <w:sz w:val="32"/>
          <w:szCs w:val="32"/>
        </w:rPr>
        <w:t xml:space="preserve"> Федерального закона от 27 июля 2010 года N 210-ФЗ "Об организации предоставления государственных и муниципальных услуг".</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13. Заявитель посредством личного обращения или его законный представитель представляют в орган социальной защиты документы, указанные в </w:t>
      </w:r>
      <w:hyperlink w:anchor="P122" w:history="1">
        <w:r w:rsidRPr="00695149">
          <w:rPr>
            <w:rFonts w:ascii="Times New Roman" w:hAnsi="Times New Roman" w:cs="Times New Roman"/>
            <w:color w:val="0000FF"/>
            <w:sz w:val="32"/>
            <w:szCs w:val="32"/>
          </w:rPr>
          <w:t>пункте 11</w:t>
        </w:r>
      </w:hyperlink>
      <w:r w:rsidRPr="00695149">
        <w:rPr>
          <w:rFonts w:ascii="Times New Roman" w:hAnsi="Times New Roman" w:cs="Times New Roman"/>
          <w:sz w:val="32"/>
          <w:szCs w:val="32"/>
        </w:rPr>
        <w:t xml:space="preserve"> настоящего Административного регламента, представление которых является для заявителя обязательным.</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Заявитель или его законный представитель могут направить заявление почтовым отправлением или в форме электронного документа. При этом заявителю в течение трех рабочих дней сообщается по телефону, направляется письмо или электронное сообщение о дате личного приема и перечне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p w:rsidR="003C354D" w:rsidRPr="00695149" w:rsidRDefault="003C354D">
      <w:pPr>
        <w:pStyle w:val="ConsPlusNormal"/>
        <w:ind w:firstLine="540"/>
        <w:jc w:val="both"/>
        <w:rPr>
          <w:rFonts w:ascii="Times New Roman" w:hAnsi="Times New Roman" w:cs="Times New Roman"/>
          <w:sz w:val="32"/>
          <w:szCs w:val="32"/>
        </w:rPr>
      </w:pPr>
      <w:bookmarkStart w:id="14" w:name="P144"/>
      <w:bookmarkEnd w:id="14"/>
      <w:r w:rsidRPr="00695149">
        <w:rPr>
          <w:rFonts w:ascii="Times New Roman" w:hAnsi="Times New Roman" w:cs="Times New Roman"/>
          <w:sz w:val="32"/>
          <w:szCs w:val="32"/>
        </w:rPr>
        <w:t>14. Основаниями для отказа в предоставлении государственной услуги являются:</w:t>
      </w:r>
    </w:p>
    <w:p w:rsidR="003C354D" w:rsidRPr="00695149" w:rsidRDefault="003C354D">
      <w:pPr>
        <w:pStyle w:val="ConsPlusNormal"/>
        <w:ind w:firstLine="540"/>
        <w:jc w:val="both"/>
        <w:rPr>
          <w:rFonts w:ascii="Times New Roman" w:hAnsi="Times New Roman" w:cs="Times New Roman"/>
          <w:sz w:val="32"/>
          <w:szCs w:val="32"/>
        </w:rPr>
      </w:pPr>
      <w:bookmarkStart w:id="15" w:name="P145"/>
      <w:bookmarkEnd w:id="15"/>
      <w:r w:rsidRPr="00695149">
        <w:rPr>
          <w:rFonts w:ascii="Times New Roman" w:hAnsi="Times New Roman" w:cs="Times New Roman"/>
          <w:sz w:val="32"/>
          <w:szCs w:val="32"/>
        </w:rPr>
        <w:t xml:space="preserve">1) представление заявителем неполного пакета документов, предусмотренных </w:t>
      </w:r>
      <w:hyperlink w:anchor="P122" w:history="1">
        <w:r w:rsidRPr="00695149">
          <w:rPr>
            <w:rFonts w:ascii="Times New Roman" w:hAnsi="Times New Roman" w:cs="Times New Roman"/>
            <w:color w:val="0000FF"/>
            <w:sz w:val="32"/>
            <w:szCs w:val="32"/>
          </w:rPr>
          <w:t>пунктом 11</w:t>
        </w:r>
      </w:hyperlink>
      <w:r w:rsidRPr="00695149">
        <w:rPr>
          <w:rFonts w:ascii="Times New Roman" w:hAnsi="Times New Roman" w:cs="Times New Roman"/>
          <w:sz w:val="32"/>
          <w:szCs w:val="32"/>
        </w:rPr>
        <w:t xml:space="preserve"> настоящего Административного регламента, обязанность по представлению которых возложена на заявителя;</w:t>
      </w:r>
    </w:p>
    <w:p w:rsidR="003C354D" w:rsidRPr="00695149" w:rsidRDefault="003C354D">
      <w:pPr>
        <w:pStyle w:val="ConsPlusNormal"/>
        <w:ind w:firstLine="540"/>
        <w:jc w:val="both"/>
        <w:rPr>
          <w:rFonts w:ascii="Times New Roman" w:hAnsi="Times New Roman" w:cs="Times New Roman"/>
          <w:sz w:val="32"/>
          <w:szCs w:val="32"/>
        </w:rPr>
      </w:pPr>
      <w:bookmarkStart w:id="16" w:name="P146"/>
      <w:bookmarkEnd w:id="16"/>
      <w:r w:rsidRPr="00695149">
        <w:rPr>
          <w:rFonts w:ascii="Times New Roman" w:hAnsi="Times New Roman" w:cs="Times New Roman"/>
          <w:sz w:val="32"/>
          <w:szCs w:val="32"/>
        </w:rPr>
        <w:lastRenderedPageBreak/>
        <w:t>2) наличие противоречий в документах, представленных заявителем;</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 представление органом социальной защиты по месту жительства заявителя справки, подтверждающей, что компенсационные выплаты предоставляются по месту жительства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4) представление органом социальной защиты по прежнему месту жительства (пребывания) заявителя справки, подтверждающей, что компенсационные выплаты предоставляются по прежнему месту жительства (пребывания)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15. После устранения оснований для отказа в предоставлении государственной услуги, предусмотренных </w:t>
      </w:r>
      <w:hyperlink w:anchor="P145" w:history="1">
        <w:r w:rsidRPr="00695149">
          <w:rPr>
            <w:rFonts w:ascii="Times New Roman" w:hAnsi="Times New Roman" w:cs="Times New Roman"/>
            <w:color w:val="0000FF"/>
            <w:sz w:val="32"/>
            <w:szCs w:val="32"/>
          </w:rPr>
          <w:t>подпунктами 1</w:t>
        </w:r>
      </w:hyperlink>
      <w:r w:rsidRPr="00695149">
        <w:rPr>
          <w:rFonts w:ascii="Times New Roman" w:hAnsi="Times New Roman" w:cs="Times New Roman"/>
          <w:sz w:val="32"/>
          <w:szCs w:val="32"/>
        </w:rPr>
        <w:t xml:space="preserve"> и </w:t>
      </w:r>
      <w:hyperlink w:anchor="P146" w:history="1">
        <w:r w:rsidRPr="00695149">
          <w:rPr>
            <w:rFonts w:ascii="Times New Roman" w:hAnsi="Times New Roman" w:cs="Times New Roman"/>
            <w:color w:val="0000FF"/>
            <w:sz w:val="32"/>
            <w:szCs w:val="32"/>
          </w:rPr>
          <w:t>2 пункта 14</w:t>
        </w:r>
      </w:hyperlink>
      <w:r w:rsidRPr="00695149">
        <w:rPr>
          <w:rFonts w:ascii="Times New Roman" w:hAnsi="Times New Roman" w:cs="Times New Roman"/>
          <w:sz w:val="32"/>
          <w:szCs w:val="32"/>
        </w:rPr>
        <w:t xml:space="preserve"> настоящего Административного регламента, заявитель вправе обратиться повторно в орган социальной защиты для получения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16. Основания для отказа в приеме документов и для приостановления предоставления государственной услуги отсутствуют.</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17. Государственная услуга предоставляется бесплатно.</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18.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19. Срок регистрации заявления о предоставлении государственной услуги не должен превышать 3 рабочих дня со дня его поступления в орган социальной защиты.</w:t>
      </w:r>
    </w:p>
    <w:p w:rsidR="003C354D" w:rsidRPr="00695149" w:rsidRDefault="003C354D">
      <w:pPr>
        <w:pStyle w:val="ConsPlusNormal"/>
        <w:ind w:firstLine="540"/>
        <w:jc w:val="both"/>
        <w:rPr>
          <w:rFonts w:ascii="Times New Roman" w:hAnsi="Times New Roman" w:cs="Times New Roman"/>
          <w:sz w:val="32"/>
          <w:szCs w:val="32"/>
        </w:rPr>
      </w:pPr>
      <w:bookmarkStart w:id="17" w:name="P154"/>
      <w:bookmarkEnd w:id="17"/>
      <w:r w:rsidRPr="00695149">
        <w:rPr>
          <w:rFonts w:ascii="Times New Roman" w:hAnsi="Times New Roman" w:cs="Times New Roman"/>
          <w:sz w:val="32"/>
          <w:szCs w:val="32"/>
        </w:rPr>
        <w:t>20. Информирование заявителей о предоставлении государственной услуги осуществляется следующими способами: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 на первичной консультации в органе социальной защиты, Министерстве социальных отношений;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 по телефонам органа социальной защиты, Министерства социальных отношений;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 на информационном стенде в фойе органа социальной защиты, Министерства социальных отношений;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4) по письменному обращению в орган социальной защиты, Министерство социальных отношений;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5) по электронной почте органа социальной защиты, Министерства социальных отношений;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6) на официальном сайте органа социальной защиты (при </w:t>
      </w:r>
      <w:r w:rsidRPr="00695149">
        <w:rPr>
          <w:rFonts w:ascii="Times New Roman" w:hAnsi="Times New Roman" w:cs="Times New Roman"/>
          <w:sz w:val="32"/>
          <w:szCs w:val="32"/>
        </w:rPr>
        <w:lastRenderedPageBreak/>
        <w:t>наличии), Министерства социальных отношений.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21.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На информационном стенде размещается следующая информация: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текст настоящего Административного регламента;</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блок-схема, наглядно отображающая последовательность прохождения всех административных процедур при предоставлении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перечень документов, необходимых для предоставления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форма и образец заполнения заявления;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адреса, телефоны, факсы, адреса электронной почты, режим работы органов и организаций, участвующих в предоставлении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номер кабинета, где осуществляется прием заявителей;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фамилия, имя, отчество и должность специалистов, осуществляющих предоставление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адреса федерального портала, регионального портала, официального сайта органа социальной защиты (при наличии), Министерства социальных отношений;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 на официальном сайте органа социальной защиты (при наличии), Министерства социальных отношений размещается следующая информация: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текст настоящего Административного регламента;</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форма заявления;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извлечения из нормативных правовых актов, </w:t>
      </w:r>
      <w:r w:rsidRPr="00695149">
        <w:rPr>
          <w:rFonts w:ascii="Times New Roman" w:hAnsi="Times New Roman" w:cs="Times New Roman"/>
          <w:sz w:val="32"/>
          <w:szCs w:val="32"/>
        </w:rPr>
        <w:lastRenderedPageBreak/>
        <w:t>регламентирующих предоставление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5) помещение, в котором осуществляется прием граждан, предусматривает:</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комфортное расположение заявителя и должностного лица;</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возможность и удобство оформления заявителем письменного обращения;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телефонную связь;</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возможность копирования документов;</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доступ к нормативным правовым актам, регулирующим предоставление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наличие письменных принадлежностей и бумаги формата A4.</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22. Требования к форме и характеру взаимодействия должностных лиц органа социальной защиты, Министерства социальных отношений с заявителями: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23. Показатели доступности и качества предоставления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lastRenderedPageBreak/>
        <w:t>1) соблюдение сроков предоставления государственной услуги и условий ожидания приема;</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2) своевременное полное информирование о государственной услуге посредством способов, предусмотренных </w:t>
      </w:r>
      <w:hyperlink w:anchor="P154" w:history="1">
        <w:r w:rsidRPr="00695149">
          <w:rPr>
            <w:rFonts w:ascii="Times New Roman" w:hAnsi="Times New Roman" w:cs="Times New Roman"/>
            <w:color w:val="0000FF"/>
            <w:sz w:val="32"/>
            <w:szCs w:val="32"/>
          </w:rPr>
          <w:t>пунктом 20</w:t>
        </w:r>
      </w:hyperlink>
      <w:r w:rsidRPr="00695149">
        <w:rPr>
          <w:rFonts w:ascii="Times New Roman" w:hAnsi="Times New Roman" w:cs="Times New Roman"/>
          <w:sz w:val="32"/>
          <w:szCs w:val="32"/>
        </w:rPr>
        <w:t xml:space="preserve"> настоящего Административного регламента;</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jc w:val="center"/>
        <w:outlineLvl w:val="1"/>
        <w:rPr>
          <w:rFonts w:ascii="Times New Roman" w:hAnsi="Times New Roman" w:cs="Times New Roman"/>
          <w:sz w:val="32"/>
          <w:szCs w:val="32"/>
        </w:rPr>
      </w:pPr>
      <w:r w:rsidRPr="00695149">
        <w:rPr>
          <w:rFonts w:ascii="Times New Roman" w:hAnsi="Times New Roman" w:cs="Times New Roman"/>
          <w:sz w:val="32"/>
          <w:szCs w:val="32"/>
        </w:rPr>
        <w:t>III. Состав, последовательность и сроки</w:t>
      </w:r>
    </w:p>
    <w:p w:rsidR="003C354D" w:rsidRPr="00695149" w:rsidRDefault="003C354D">
      <w:pPr>
        <w:pStyle w:val="ConsPlusNormal"/>
        <w:jc w:val="center"/>
        <w:rPr>
          <w:rFonts w:ascii="Times New Roman" w:hAnsi="Times New Roman" w:cs="Times New Roman"/>
          <w:sz w:val="32"/>
          <w:szCs w:val="32"/>
        </w:rPr>
      </w:pPr>
      <w:r w:rsidRPr="00695149">
        <w:rPr>
          <w:rFonts w:ascii="Times New Roman" w:hAnsi="Times New Roman" w:cs="Times New Roman"/>
          <w:sz w:val="32"/>
          <w:szCs w:val="32"/>
        </w:rPr>
        <w:t>выполнения административных процедур,</w:t>
      </w:r>
    </w:p>
    <w:p w:rsidR="003C354D" w:rsidRPr="00695149" w:rsidRDefault="003C354D">
      <w:pPr>
        <w:pStyle w:val="ConsPlusNormal"/>
        <w:jc w:val="center"/>
        <w:rPr>
          <w:rFonts w:ascii="Times New Roman" w:hAnsi="Times New Roman" w:cs="Times New Roman"/>
          <w:sz w:val="32"/>
          <w:szCs w:val="32"/>
        </w:rPr>
      </w:pPr>
      <w:r w:rsidRPr="00695149">
        <w:rPr>
          <w:rFonts w:ascii="Times New Roman" w:hAnsi="Times New Roman" w:cs="Times New Roman"/>
          <w:sz w:val="32"/>
          <w:szCs w:val="32"/>
        </w:rPr>
        <w:t>требования к порядку их выполнения</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24. Предоставление государственной услуги включает в себя выполнение следующих административных процедур:</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 прием и регистрация документов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 принятие решения о назначении компенсационных выплат (отказе в предоставлении государственной услуги) и оформление выплатных документов;</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 организация перечисления заявителю компенсационных выплат.</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25. </w:t>
      </w:r>
      <w:hyperlink w:anchor="P738" w:history="1">
        <w:r w:rsidRPr="00695149">
          <w:rPr>
            <w:rFonts w:ascii="Times New Roman" w:hAnsi="Times New Roman" w:cs="Times New Roman"/>
            <w:color w:val="0000FF"/>
            <w:sz w:val="32"/>
            <w:szCs w:val="32"/>
          </w:rPr>
          <w:t>Блок-схема</w:t>
        </w:r>
      </w:hyperlink>
      <w:r w:rsidRPr="00695149">
        <w:rPr>
          <w:rFonts w:ascii="Times New Roman" w:hAnsi="Times New Roman" w:cs="Times New Roman"/>
          <w:sz w:val="32"/>
          <w:szCs w:val="32"/>
        </w:rPr>
        <w:t xml:space="preserve"> предоставления государственной услуги приведена в приложении 2 к настоящему Административному регламенту.</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26. Прием и регистрация документов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Юридическим фактом для начала административной процедуры является обращение заявителя с документами, указанными в </w:t>
      </w:r>
      <w:hyperlink w:anchor="P122" w:history="1">
        <w:r w:rsidRPr="00695149">
          <w:rPr>
            <w:rFonts w:ascii="Times New Roman" w:hAnsi="Times New Roman" w:cs="Times New Roman"/>
            <w:color w:val="0000FF"/>
            <w:sz w:val="32"/>
            <w:szCs w:val="32"/>
          </w:rPr>
          <w:t>пункте 11</w:t>
        </w:r>
      </w:hyperlink>
      <w:r w:rsidRPr="00695149">
        <w:rPr>
          <w:rFonts w:ascii="Times New Roman" w:hAnsi="Times New Roman" w:cs="Times New Roman"/>
          <w:sz w:val="32"/>
          <w:szCs w:val="32"/>
        </w:rPr>
        <w:t xml:space="preserve"> настоящего Административного регламента, представление которых является для заявителя обязательным, в орган социальной защиты по месту жительства (пребывания).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При обращении заявителя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место жительства (пребывания), принадлежность к </w:t>
      </w:r>
      <w:r w:rsidRPr="00695149">
        <w:rPr>
          <w:rFonts w:ascii="Times New Roman" w:hAnsi="Times New Roman" w:cs="Times New Roman"/>
          <w:sz w:val="32"/>
          <w:szCs w:val="32"/>
        </w:rPr>
        <w:lastRenderedPageBreak/>
        <w:t>гражданству, полномочия представителя заявителя (в случае если от заявителя выступает его представитель), регистрирует заявление в журнале регистрации и выдает заявителю расписку-уведомление о приеме документов.</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Максимальный срок выполнения административной процедуры составляет 3 рабочих дня со дня поступления документов в орган социальной защиты.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27. Принятие решения о назначении компенсационных выплат (отказе в предоставлении государственной услуги) и оформление выплатных документов.</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Административная процедура выполняется в следующей последовательности: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1) специалист органа социальной защиты, ответственный за проверку документов заявителя, проверяет представленные документы на наличие оснований для отказа в предоставлении государственной услуги, предусмотренных </w:t>
      </w:r>
      <w:hyperlink w:anchor="P144" w:history="1">
        <w:r w:rsidRPr="00695149">
          <w:rPr>
            <w:rFonts w:ascii="Times New Roman" w:hAnsi="Times New Roman" w:cs="Times New Roman"/>
            <w:color w:val="0000FF"/>
            <w:sz w:val="32"/>
            <w:szCs w:val="32"/>
          </w:rPr>
          <w:t>пунктом 14</w:t>
        </w:r>
      </w:hyperlink>
      <w:r w:rsidRPr="00695149">
        <w:rPr>
          <w:rFonts w:ascii="Times New Roman" w:hAnsi="Times New Roman" w:cs="Times New Roman"/>
          <w:sz w:val="32"/>
          <w:szCs w:val="32"/>
        </w:rPr>
        <w:t xml:space="preserve"> настоящего Административного регламента.</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В случае если заявителем по собственной инициативе самостоятельно не представлены: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пенсионное удостоверение, орган социальной защиты в рамках межведомственного информационного взаимодействия запрашивает в государственном учреждении "Отделение Пенсионного фонда Российской Федерации по Челябинской области" сведения об установлении пенсии;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справка органа социальной защиты по месту жительства заявителя, подтверждающая, что по месту жительства </w:t>
      </w:r>
      <w:r w:rsidRPr="00695149">
        <w:rPr>
          <w:rFonts w:ascii="Times New Roman" w:hAnsi="Times New Roman" w:cs="Times New Roman"/>
          <w:sz w:val="32"/>
          <w:szCs w:val="32"/>
        </w:rPr>
        <w:lastRenderedPageBreak/>
        <w:t>компенсационные выплаты заявителю не предоставляются, орган социальной защиты по месту пребывания заявителя в рамках межведомственного информационного взаимодействия запрашивает указанный документ в органе социальной защиты по месту жительства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справка о неполучении компенсационных выплат по прежнему месту жительства (пребывания) заявителя, орган социальной защиты по новому месту жительства (пребывания) заявителя в рамках межведомственного информационного взаимодействия запрашивает указанный документ в органе социальной защиты по прежнему месту жительства (пребывания)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Межведомственный запрос оформляется в соответствии с требованиями, установленными </w:t>
      </w:r>
      <w:hyperlink r:id="rId27" w:history="1">
        <w:r w:rsidRPr="00695149">
          <w:rPr>
            <w:rFonts w:ascii="Times New Roman" w:hAnsi="Times New Roman" w:cs="Times New Roman"/>
            <w:color w:val="0000FF"/>
            <w:sz w:val="32"/>
            <w:szCs w:val="32"/>
          </w:rPr>
          <w:t>статьей 7.2</w:t>
        </w:r>
      </w:hyperlink>
      <w:r w:rsidRPr="00695149">
        <w:rPr>
          <w:rFonts w:ascii="Times New Roman" w:hAnsi="Times New Roman" w:cs="Times New Roman"/>
          <w:sz w:val="32"/>
          <w:szCs w:val="32"/>
        </w:rPr>
        <w:t xml:space="preserve"> Федерального закона от 27 июля 2010 года N 210-ФЗ "Об организации предоставления государственных и муниципальных услуг";</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2) при наличии оснований для отказа в предоставлении государственной услуги, предусмотренных </w:t>
      </w:r>
      <w:hyperlink w:anchor="P144" w:history="1">
        <w:r w:rsidRPr="00695149">
          <w:rPr>
            <w:rFonts w:ascii="Times New Roman" w:hAnsi="Times New Roman" w:cs="Times New Roman"/>
            <w:color w:val="0000FF"/>
            <w:sz w:val="32"/>
            <w:szCs w:val="32"/>
          </w:rPr>
          <w:t>пунктом 14</w:t>
        </w:r>
      </w:hyperlink>
      <w:r w:rsidRPr="00695149">
        <w:rPr>
          <w:rFonts w:ascii="Times New Roman" w:hAnsi="Times New Roman" w:cs="Times New Roman"/>
          <w:sz w:val="32"/>
          <w:szCs w:val="32"/>
        </w:rPr>
        <w:t xml:space="preserve"> настоящего Административного регламента, специалист органа социальной защиты, ответственный за проверку документов заявителя, в течение 3 рабочих дней со дня принятия решения об отказе в предоставлении государственной услуги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после чего выдает его заявителю лично или направляет по почте заказным письмом;</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3) при отсутствии оснований для отказа в предоставлении государственной услуги, предусмотренных </w:t>
      </w:r>
      <w:hyperlink w:anchor="P144" w:history="1">
        <w:r w:rsidRPr="00695149">
          <w:rPr>
            <w:rFonts w:ascii="Times New Roman" w:hAnsi="Times New Roman" w:cs="Times New Roman"/>
            <w:color w:val="0000FF"/>
            <w:sz w:val="32"/>
            <w:szCs w:val="32"/>
          </w:rPr>
          <w:t>пунктом 14</w:t>
        </w:r>
      </w:hyperlink>
      <w:r w:rsidRPr="00695149">
        <w:rPr>
          <w:rFonts w:ascii="Times New Roman" w:hAnsi="Times New Roman" w:cs="Times New Roman"/>
          <w:sz w:val="32"/>
          <w:szCs w:val="32"/>
        </w:rPr>
        <w:t xml:space="preserve"> настоящего Административного регламента, специалист органа социальной защиты, ответственный за проверку документов заявителя, из представленных заявителем документов формирует выплатное дело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На первом листе каждого выплатного дела заявителя составляется опись содержащихся в нем документов;</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4) сформированные выплатные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5) на основании подписанного выплатного дела заявителя специалист, ответственный за проверку документов, осуществляет ввод информации в базу данных автоматизированного </w:t>
      </w:r>
      <w:r w:rsidRPr="00695149">
        <w:rPr>
          <w:rFonts w:ascii="Times New Roman" w:hAnsi="Times New Roman" w:cs="Times New Roman"/>
          <w:sz w:val="32"/>
          <w:szCs w:val="32"/>
        </w:rPr>
        <w:lastRenderedPageBreak/>
        <w:t>программного комплекса и производит расчет размера компенсационных выплат, после чего указанный специалист для формирования выплатных документов осуществляет передачу указанной информации в электронной форме и выплатного дела заявителя специалисту, ответственному за оформление выплатных документов, и готовит проект муниципального правового акта о назначении компенсационных выплат, содержание которого определяется Министерством социальных отношений;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6) специалист, ответственный за оформление выплатных документов, принимает выплатное дело заявителя, затем формирует и печатает выплатные документы: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разовые списки для зачисления на счета по вкладам в отделения банковских учреждений;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разовые поручения по отделениям федеральной почтовой связи, иным организациям, осуществляющим доставку пенсии;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опись разовых поручений по отделениям федеральной почтовой связи, иным организациям, осуществляющим доставку пенсии;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7) сформированные выплатные документы проверяются и подписываются начальником отдела органа социальной защиты,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 Вместе с выплатными документами руководителю органа социальной защиты передается на подпись проект муниципального правового акта о назначении компенсационных выплат;</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8) выплатные документы проверяются и подписываются главным бухгалтером и руководителем органа социальной защиты. На подписанные выплатные документы ставится оттиск печати органа социальной защиты;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9) после подписания выплатных документов главным бухгалтером и руководителем органа социальной защиты специалист, ответственный за проверку документов заявителя, направляет заявителю </w:t>
      </w:r>
      <w:hyperlink w:anchor="P799" w:history="1">
        <w:r w:rsidRPr="00695149">
          <w:rPr>
            <w:rFonts w:ascii="Times New Roman" w:hAnsi="Times New Roman" w:cs="Times New Roman"/>
            <w:color w:val="0000FF"/>
            <w:sz w:val="32"/>
            <w:szCs w:val="32"/>
          </w:rPr>
          <w:t>уведомление</w:t>
        </w:r>
      </w:hyperlink>
      <w:r w:rsidRPr="00695149">
        <w:rPr>
          <w:rFonts w:ascii="Times New Roman" w:hAnsi="Times New Roman" w:cs="Times New Roman"/>
          <w:sz w:val="32"/>
          <w:szCs w:val="32"/>
        </w:rPr>
        <w:t xml:space="preserve"> о предоставлении государственной услуги по форме, предусмотренной приложением 3 к настоящему Административному регламенту, и передает выплатные документы должностному лицу, ответственному за формирование заявок на перечисление финансовых средств городскому округу (муниципальному району).</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lastRenderedPageBreak/>
        <w:t>Компенсационные выплаты назначаются с первого числа месяца, следующего за месяцем подачи заявления со всеми необходимыми документами.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Компенсационные выплаты предоставляются заявителям ежемесячно до установленного срока внесения платы оператору связи.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Компенсационные выплаты предоставляются в течение месяца, за который выставляется счет за оказанные услуги местной телефонной связи и (или) за пользование услугами связи для целей проводного радиовещания (далее именуется - месяц оплаты).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Компенсационные выплаты за пользование услугами местной телефонной связи предоставляются за один абонентский номер, выделенный при заключении договора об оказании услуг местной телефонной связи.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Результатом выполнения административной процедуры является: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подписание выплатных документов главным бухгалтером и руководителем органа социальной защиты и передача выплатных документов должностному лицу, ответственному за формирование заявок на перечисление финансовых средств городскому округу (муниципальному району);</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выдача (направление) заявителю уведомления об отказе в предоставлении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Максимальный срок выполнения административной процедуры составляет 20 рабочих дней со дня поступления документов специалисту органа социальной защиты, ответственному за проверку документов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28. Организация перечисления заявителю компенсационных выплат.</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Юридическим фактом для начала административной процедуры является подписание выплатных документов главным бухгалтером и руководителем органа социальной защиты и передача выплатных документов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Должностными лицами, ответственными за исполнение административной процедуры, являются специалисты органов социальной защиты, финансовых органов городских округов и </w:t>
      </w:r>
      <w:r w:rsidRPr="00695149">
        <w:rPr>
          <w:rFonts w:ascii="Times New Roman" w:hAnsi="Times New Roman" w:cs="Times New Roman"/>
          <w:sz w:val="32"/>
          <w:szCs w:val="32"/>
        </w:rPr>
        <w:lastRenderedPageBreak/>
        <w:t>муниципальных районов Челябинской области, Министерства социальных отношений, Министерства финансов Челябинской области, ответственные за организацию перечисления заявителю компенсационных выплат.</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Административная процедура выполняется в следующей последовательности: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 на основании подписанных выплатных документов специалист органа социальной защиты, ответственный за формирование заявок на перечисление финансовых средств городскому округу (муниципальному району), ежемесячно составляет заявку на перечисление финансовых средств на предоставление заявителям компенсационных выплат с учетом расходов на оплату услуг отделений федеральной почтовой связи, иных организаций, осуществляющих доставку пенсии, и на оплату банковских услуг и передает ее на подпись главному бухгалтеру и руководителю органа социальной защиты;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 заявка подписывается главным бухгалтером и руководителем органа социальной защиты, на ней ставится оттиск печати органа социальной защиты. Указанная заявка в срок до 5 числа месяца оплаты направляется в Министерство социальных отношений;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 Министерство социальных отношений в срок до 7 числа месяца оплаты представляет в Министерство финансов Челябинской области заявки на оплату расходов, сводный реестр заявок на перечисление бюджетам муниципальных районов и городских округов Челябинской области финансовых средств на предоставление заявителям компенсационных выплат, составленные на основании отчетности органов социальной защиты;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4) Министерство финансов Челябинской области ежемесячно на основании представленных Министерством социальных отношений документов в течение 3 рабочих дней со дня их представления осуществляет перечисление субвенций муниципальным районам и городским округам Челябинской области;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5) финансовые органы муниципальных районов и городских округов Челябинской области в течение 3 рабочих дней со дня поступления субвенций в соответствии с заявкой, представленной органами социальной защиты, перечисляют заявителям средства на счета в банковских учреждениях, через отделения федеральной </w:t>
      </w:r>
      <w:r w:rsidRPr="00695149">
        <w:rPr>
          <w:rFonts w:ascii="Times New Roman" w:hAnsi="Times New Roman" w:cs="Times New Roman"/>
          <w:sz w:val="32"/>
          <w:szCs w:val="32"/>
        </w:rPr>
        <w:lastRenderedPageBreak/>
        <w:t>почтовой связи либо иные организации, осуществляющие доставку пенсии, с учетом расходов на оплату услуг данных учреждений и организаций;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6) в случае если произошел возврат сумм, подлежащих выплате по разовым поручениям по отделениям федеральной почтовой связи, иным организациям, осуществляющим доставку пенсии, специалист органа социальной защиты,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суммы компенсационных выплат направляются заявителю повторно в порядке, установленном настоящим Административным регламентом.</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В случае если произошел возврат сумм, подлежащих зачислению банковскими учреждениями, специалист органа социальной защиты,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компенсационных выплат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Результатом выполнения административной процедуры является перечисление заявителю компенсационных выплат.</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Максимальный срок выполнения административной процедуры составляет 13 рабочих дней со дня поступления выплатных документов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jc w:val="center"/>
        <w:outlineLvl w:val="1"/>
        <w:rPr>
          <w:rFonts w:ascii="Times New Roman" w:hAnsi="Times New Roman" w:cs="Times New Roman"/>
          <w:sz w:val="32"/>
          <w:szCs w:val="32"/>
        </w:rPr>
      </w:pPr>
      <w:r w:rsidRPr="00695149">
        <w:rPr>
          <w:rFonts w:ascii="Times New Roman" w:hAnsi="Times New Roman" w:cs="Times New Roman"/>
          <w:sz w:val="32"/>
          <w:szCs w:val="32"/>
        </w:rPr>
        <w:t>IV. Формы контроля</w:t>
      </w:r>
    </w:p>
    <w:p w:rsidR="003C354D" w:rsidRPr="00695149" w:rsidRDefault="003C354D">
      <w:pPr>
        <w:pStyle w:val="ConsPlusNormal"/>
        <w:jc w:val="center"/>
        <w:rPr>
          <w:rFonts w:ascii="Times New Roman" w:hAnsi="Times New Roman" w:cs="Times New Roman"/>
          <w:sz w:val="32"/>
          <w:szCs w:val="32"/>
        </w:rPr>
      </w:pPr>
      <w:r w:rsidRPr="00695149">
        <w:rPr>
          <w:rFonts w:ascii="Times New Roman" w:hAnsi="Times New Roman" w:cs="Times New Roman"/>
          <w:sz w:val="32"/>
          <w:szCs w:val="32"/>
        </w:rPr>
        <w:t>за исполнением Административного регламента</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29. Текущий контроль за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w:t>
      </w:r>
      <w:r w:rsidRPr="00695149">
        <w:rPr>
          <w:rFonts w:ascii="Times New Roman" w:hAnsi="Times New Roman" w:cs="Times New Roman"/>
          <w:sz w:val="32"/>
          <w:szCs w:val="32"/>
        </w:rPr>
        <w:lastRenderedPageBreak/>
        <w:t>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 - государственные служащие), участвующих в предоставлении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30.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Плановые и внеплановые проверки осуществляются на основании муниципального правового акта, приказа Министерства социальных отношений.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Плановые проверки проводятся один раз в год.</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31.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32.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33. Ответственность должностных лиц органов социальной защиты, Министерства социальных отношений,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должностные лица органов социальной защиты, Министерства </w:t>
      </w:r>
      <w:r w:rsidRPr="00695149">
        <w:rPr>
          <w:rFonts w:ascii="Times New Roman" w:hAnsi="Times New Roman" w:cs="Times New Roman"/>
          <w:sz w:val="32"/>
          <w:szCs w:val="32"/>
        </w:rPr>
        <w:lastRenderedPageBreak/>
        <w:t xml:space="preserve">социальных отношений, 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w:t>
      </w:r>
      <w:hyperlink r:id="rId28" w:history="1">
        <w:r w:rsidRPr="00695149">
          <w:rPr>
            <w:rFonts w:ascii="Times New Roman" w:hAnsi="Times New Roman" w:cs="Times New Roman"/>
            <w:color w:val="0000FF"/>
            <w:sz w:val="32"/>
            <w:szCs w:val="32"/>
          </w:rPr>
          <w:t>кодексом</w:t>
        </w:r>
      </w:hyperlink>
      <w:r w:rsidRPr="00695149">
        <w:rPr>
          <w:rFonts w:ascii="Times New Roman" w:hAnsi="Times New Roman" w:cs="Times New Roman"/>
          <w:sz w:val="32"/>
          <w:szCs w:val="32"/>
        </w:rPr>
        <w:t xml:space="preserve"> Российской Федерации и положениями должностных регламентов (инструкций).</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jc w:val="center"/>
        <w:outlineLvl w:val="1"/>
        <w:rPr>
          <w:rFonts w:ascii="Times New Roman" w:hAnsi="Times New Roman" w:cs="Times New Roman"/>
          <w:sz w:val="32"/>
          <w:szCs w:val="32"/>
        </w:rPr>
      </w:pPr>
      <w:r w:rsidRPr="00695149">
        <w:rPr>
          <w:rFonts w:ascii="Times New Roman" w:hAnsi="Times New Roman" w:cs="Times New Roman"/>
          <w:sz w:val="32"/>
          <w:szCs w:val="32"/>
        </w:rPr>
        <w:t>V. Досудебный (внесудебный) порядок</w:t>
      </w:r>
    </w:p>
    <w:p w:rsidR="003C354D" w:rsidRPr="00695149" w:rsidRDefault="003C354D">
      <w:pPr>
        <w:pStyle w:val="ConsPlusNormal"/>
        <w:jc w:val="center"/>
        <w:rPr>
          <w:rFonts w:ascii="Times New Roman" w:hAnsi="Times New Roman" w:cs="Times New Roman"/>
          <w:sz w:val="32"/>
          <w:szCs w:val="32"/>
        </w:rPr>
      </w:pPr>
      <w:r w:rsidRPr="00695149">
        <w:rPr>
          <w:rFonts w:ascii="Times New Roman" w:hAnsi="Times New Roman" w:cs="Times New Roman"/>
          <w:sz w:val="32"/>
          <w:szCs w:val="32"/>
        </w:rPr>
        <w:t>обжалования решений и действий (бездействия) органов</w:t>
      </w:r>
    </w:p>
    <w:p w:rsidR="003C354D" w:rsidRPr="00695149" w:rsidRDefault="003C354D">
      <w:pPr>
        <w:pStyle w:val="ConsPlusNormal"/>
        <w:jc w:val="center"/>
        <w:rPr>
          <w:rFonts w:ascii="Times New Roman" w:hAnsi="Times New Roman" w:cs="Times New Roman"/>
          <w:sz w:val="32"/>
          <w:szCs w:val="32"/>
        </w:rPr>
      </w:pPr>
      <w:r w:rsidRPr="00695149">
        <w:rPr>
          <w:rFonts w:ascii="Times New Roman" w:hAnsi="Times New Roman" w:cs="Times New Roman"/>
          <w:sz w:val="32"/>
          <w:szCs w:val="32"/>
        </w:rPr>
        <w:t>социальной защиты, Министерства социальных отношений,</w:t>
      </w:r>
    </w:p>
    <w:p w:rsidR="003C354D" w:rsidRPr="00695149" w:rsidRDefault="003C354D">
      <w:pPr>
        <w:pStyle w:val="ConsPlusNormal"/>
        <w:jc w:val="center"/>
        <w:rPr>
          <w:rFonts w:ascii="Times New Roman" w:hAnsi="Times New Roman" w:cs="Times New Roman"/>
          <w:sz w:val="32"/>
          <w:szCs w:val="32"/>
        </w:rPr>
      </w:pPr>
      <w:r w:rsidRPr="00695149">
        <w:rPr>
          <w:rFonts w:ascii="Times New Roman" w:hAnsi="Times New Roman" w:cs="Times New Roman"/>
          <w:sz w:val="32"/>
          <w:szCs w:val="32"/>
        </w:rPr>
        <w:t>а также их должностных лиц, муниципальных служащих,</w:t>
      </w:r>
    </w:p>
    <w:p w:rsidR="003C354D" w:rsidRPr="00695149" w:rsidRDefault="003C354D">
      <w:pPr>
        <w:pStyle w:val="ConsPlusNormal"/>
        <w:jc w:val="center"/>
        <w:rPr>
          <w:rFonts w:ascii="Times New Roman" w:hAnsi="Times New Roman" w:cs="Times New Roman"/>
          <w:sz w:val="32"/>
          <w:szCs w:val="32"/>
        </w:rPr>
      </w:pPr>
      <w:r w:rsidRPr="00695149">
        <w:rPr>
          <w:rFonts w:ascii="Times New Roman" w:hAnsi="Times New Roman" w:cs="Times New Roman"/>
          <w:sz w:val="32"/>
          <w:szCs w:val="32"/>
        </w:rPr>
        <w:t>государственных служащих</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34. Заявители имеют право на досудебное (внесудебное) обжалование действий (бездействия), решений должностных лиц органов социальной защиты, Министерства социальных отношений, муниципальных служащих, государственных служащих, принятых в ходе предоставления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органами социальной защиты, Министерством социальных отношений, их должностными лицами, муниципальными служащими, государственными служащими при получении данным заявителем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35. Информирование заявителей о порядке подачи и рассмотрения жалобы осуществляется следующими способами: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в органах социальной защиты по адресам и телефонам, указанным в </w:t>
      </w:r>
      <w:hyperlink w:anchor="P328" w:history="1">
        <w:r w:rsidRPr="00695149">
          <w:rPr>
            <w:rFonts w:ascii="Times New Roman" w:hAnsi="Times New Roman" w:cs="Times New Roman"/>
            <w:color w:val="0000FF"/>
            <w:sz w:val="32"/>
            <w:szCs w:val="32"/>
          </w:rPr>
          <w:t>приложении 1</w:t>
        </w:r>
      </w:hyperlink>
      <w:r w:rsidRPr="00695149">
        <w:rPr>
          <w:rFonts w:ascii="Times New Roman" w:hAnsi="Times New Roman" w:cs="Times New Roman"/>
          <w:sz w:val="32"/>
          <w:szCs w:val="32"/>
        </w:rPr>
        <w:t xml:space="preserve"> к настоящему Административному регламенту;</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в Министерстве социальных отношений по адресу: 454048, город Челябинск, улица Воровского, дом 30, телефоны: 8 (351) 232-39-28, 8 (351) 264-07-59, 8 (351) 232-38-88;</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на информационных стендах, расположенных в зданиях органов социальной защиты, Министерства социальных </w:t>
      </w:r>
      <w:r w:rsidRPr="00695149">
        <w:rPr>
          <w:rFonts w:ascii="Times New Roman" w:hAnsi="Times New Roman" w:cs="Times New Roman"/>
          <w:sz w:val="32"/>
          <w:szCs w:val="32"/>
        </w:rPr>
        <w:lastRenderedPageBreak/>
        <w:t>отношений;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на официальных сайтах органов социальной защиты (при наличии);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на официальном сайте Министерства социальных отношений в сети Интернет: http://www.minsoc74.ru.</w:t>
      </w:r>
    </w:p>
    <w:p w:rsidR="003C354D" w:rsidRPr="00695149" w:rsidRDefault="00A820E2">
      <w:pPr>
        <w:pStyle w:val="ConsPlusNormal"/>
        <w:ind w:firstLine="540"/>
        <w:jc w:val="both"/>
        <w:rPr>
          <w:rFonts w:ascii="Times New Roman" w:hAnsi="Times New Roman" w:cs="Times New Roman"/>
          <w:sz w:val="32"/>
          <w:szCs w:val="32"/>
        </w:rPr>
      </w:pPr>
      <w:hyperlink r:id="rId29" w:history="1">
        <w:r w:rsidR="003C354D" w:rsidRPr="00695149">
          <w:rPr>
            <w:rFonts w:ascii="Times New Roman" w:hAnsi="Times New Roman" w:cs="Times New Roman"/>
            <w:color w:val="0000FF"/>
            <w:sz w:val="32"/>
            <w:szCs w:val="32"/>
          </w:rPr>
          <w:t>Особенности</w:t>
        </w:r>
      </w:hyperlink>
      <w:r w:rsidR="003C354D" w:rsidRPr="00695149">
        <w:rPr>
          <w:rFonts w:ascii="Times New Roman" w:hAnsi="Times New Roman" w:cs="Times New Roman"/>
          <w:sz w:val="32"/>
          <w:szCs w:val="32"/>
        </w:rP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36. Предметом досудебного (внесудебного) обжалования являются действия (бездействие) и решения должностных лиц органов социальной защиты, Министерства социальных отношений, муниципальных служащих, государственных служащих при выполнении административных процедур, предусмотренных настоящим Административным регламентом.</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Заявитель может обратиться с жалобой в том числе в следующих случаях:</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 нарушение срока регистрации запроса заявителя о предоставлении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 нарушение срока предоставления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37. Основанием для начала процедуры досудебного (внесудебного) обжалования является поступившая в органы социальной защиты, Министерство социальных отношений жалоба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Жалоба подается в письменной форме на бумажном носителе, в электронной форме.</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органов социальной защиты (при наличии), Министерства социальных отношений,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Личный прием граждан в органе социальной защиты ведет его руководитель. График приема руководителем органа социальной защиты утверждается органом социальной защиты.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Личный прием граждан в Министерстве социальных отношений ведут: Министр, первый заместитель Министра, заместитель Министра.</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Личный прием граждан осуществляется без предварительной записи. График приема Министром, первым заместителем Министра, заместителем Министра устанавливается правовым актом Министерства социальных отношений.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38. Действия (бездействие) и (или) решения должностных лиц Министерства социальных отношений, государственных служащих могут быть обжалованы Министру.</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Действия (бездействие) должностных лиц органов социальной защиты, муниципальных служащих могут быть обжалованы руководителю данного органа и в Министерство социальных отношений.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Действия (бездействие) руководителей органов социальной защиты могут быть обжалованы в Министерство социальных отношений.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lastRenderedPageBreak/>
        <w:t>Жалоба на решения, принятые Министром, подается в Правительство Челябинской области.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39. Жалоба должна содержать:</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 наименование органа, предоставляющего государственную услугу, должностного лица органа социальной защиты, Министерства социальных отношений, государственного или муниципального служащего, решения и действия (бездействие) которых обжалуются;</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3) сведения об обжалуемых решениях и действиях (бездействии) органа социальной защиты, Министерства социальных отношений, их должностных лиц либо государственного или муниципального служащего;</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4) доводы, на основании которых заявитель не согласен с решением и действием (бездействием) органа социальной защиты, Министерства социальных отношений, их должностных лиц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органов социальной защиты, Министерства социальных отношений, заявитель имеет право на получение таких документов и информации, необходимых для обоснования и рассмотрения жалобы.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40. Жалоба, поступившая в орган социальной защиты, Министерство социальных отношений,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социальной защиты, должностного лица органа социальной защиты в приеме документов у заявителя - в течение 5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3C354D" w:rsidRPr="00695149" w:rsidRDefault="003C354D">
      <w:pPr>
        <w:pStyle w:val="ConsPlusNormal"/>
        <w:ind w:firstLine="540"/>
        <w:jc w:val="both"/>
        <w:rPr>
          <w:rFonts w:ascii="Times New Roman" w:hAnsi="Times New Roman" w:cs="Times New Roman"/>
          <w:sz w:val="32"/>
          <w:szCs w:val="32"/>
        </w:rPr>
      </w:pPr>
      <w:bookmarkStart w:id="18" w:name="P306"/>
      <w:bookmarkEnd w:id="18"/>
      <w:r w:rsidRPr="00695149">
        <w:rPr>
          <w:rFonts w:ascii="Times New Roman" w:hAnsi="Times New Roman" w:cs="Times New Roman"/>
          <w:sz w:val="32"/>
          <w:szCs w:val="32"/>
        </w:rPr>
        <w:t xml:space="preserve">41. По результатам рассмотрения жалобы орган социальной защиты, Министерство социальных отношений принимает одно из </w:t>
      </w:r>
      <w:r w:rsidRPr="00695149">
        <w:rPr>
          <w:rFonts w:ascii="Times New Roman" w:hAnsi="Times New Roman" w:cs="Times New Roman"/>
          <w:sz w:val="32"/>
          <w:szCs w:val="32"/>
        </w:rPr>
        <w:lastRenderedPageBreak/>
        <w:t>следующих решений:</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2) отказывает в удовлетворении жалобы.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 xml:space="preserve">42. Не позднее дня, следующего за днем принятия решения, указанного в </w:t>
      </w:r>
      <w:hyperlink w:anchor="P306" w:history="1">
        <w:r w:rsidRPr="00695149">
          <w:rPr>
            <w:rFonts w:ascii="Times New Roman" w:hAnsi="Times New Roman" w:cs="Times New Roman"/>
            <w:color w:val="0000FF"/>
            <w:sz w:val="32"/>
            <w:szCs w:val="32"/>
          </w:rPr>
          <w:t>пункте 41</w:t>
        </w:r>
      </w:hyperlink>
      <w:r w:rsidRPr="00695149">
        <w:rPr>
          <w:rFonts w:ascii="Times New Roman" w:hAnsi="Times New Roman" w:cs="Times New Roman"/>
          <w:sz w:val="32"/>
          <w:szCs w:val="3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43.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3C354D" w:rsidRPr="00695149" w:rsidRDefault="003C354D">
      <w:pPr>
        <w:pStyle w:val="ConsPlusNormal"/>
        <w:ind w:firstLine="540"/>
        <w:jc w:val="both"/>
        <w:rPr>
          <w:rFonts w:ascii="Times New Roman" w:hAnsi="Times New Roman" w:cs="Times New Roman"/>
          <w:sz w:val="32"/>
          <w:szCs w:val="32"/>
        </w:rPr>
      </w:pPr>
      <w:r w:rsidRPr="00695149">
        <w:rPr>
          <w:rFonts w:ascii="Times New Roman" w:hAnsi="Times New Roman" w:cs="Times New Roman"/>
          <w:sz w:val="32"/>
          <w:szCs w:val="32"/>
        </w:rPr>
        <w:t>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социальной защиты, Министерства социальных отношений, наделенное полномочиями по рассмотрению жалоб, незамедлительно направляет имеющиеся материалы в органы прокуратуры.</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rPr>
          <w:rFonts w:ascii="Times New Roman" w:hAnsi="Times New Roman" w:cs="Times New Roman"/>
          <w:sz w:val="32"/>
          <w:szCs w:val="32"/>
        </w:rPr>
        <w:sectPr w:rsidR="003C354D" w:rsidRPr="00695149" w:rsidSect="009B0056">
          <w:pgSz w:w="11906" w:h="16838"/>
          <w:pgMar w:top="1134" w:right="850" w:bottom="1134" w:left="1701" w:header="708" w:footer="708" w:gutter="0"/>
          <w:cols w:space="708"/>
          <w:docGrid w:linePitch="360"/>
        </w:sectPr>
      </w:pPr>
    </w:p>
    <w:p w:rsidR="003C354D" w:rsidRPr="00695149" w:rsidRDefault="003C354D">
      <w:pPr>
        <w:pStyle w:val="ConsPlusNormal"/>
        <w:jc w:val="right"/>
        <w:outlineLvl w:val="1"/>
        <w:rPr>
          <w:rFonts w:ascii="Times New Roman" w:hAnsi="Times New Roman" w:cs="Times New Roman"/>
          <w:sz w:val="32"/>
          <w:szCs w:val="32"/>
        </w:rPr>
      </w:pPr>
      <w:r w:rsidRPr="00695149">
        <w:rPr>
          <w:rFonts w:ascii="Times New Roman" w:hAnsi="Times New Roman" w:cs="Times New Roman"/>
          <w:sz w:val="32"/>
          <w:szCs w:val="32"/>
        </w:rPr>
        <w:lastRenderedPageBreak/>
        <w:t>Приложение 1</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к Административному регламенту</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по предоставлению</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государственной услуги</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"Компенсационные выплаты</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за пользование услугами</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местной телефонной связи</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и (или) за пользование</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услугами связи для целей</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проводного радиовещания"</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jc w:val="center"/>
        <w:rPr>
          <w:rFonts w:ascii="Times New Roman" w:hAnsi="Times New Roman" w:cs="Times New Roman"/>
          <w:sz w:val="32"/>
          <w:szCs w:val="32"/>
        </w:rPr>
      </w:pPr>
      <w:bookmarkStart w:id="19" w:name="P328"/>
      <w:bookmarkEnd w:id="19"/>
      <w:r w:rsidRPr="00695149">
        <w:rPr>
          <w:rFonts w:ascii="Times New Roman" w:hAnsi="Times New Roman" w:cs="Times New Roman"/>
          <w:sz w:val="32"/>
          <w:szCs w:val="32"/>
        </w:rPr>
        <w:t>Информация</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о месте нахождения органов социальной защиты,</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их почтовых адресах, справочных телефонах,</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адресах электронной почты</w:t>
      </w:r>
    </w:p>
    <w:p w:rsidR="003C354D" w:rsidRPr="00695149" w:rsidRDefault="003C354D">
      <w:pPr>
        <w:pStyle w:val="ConsPlusNormal"/>
        <w:jc w:val="both"/>
        <w:rPr>
          <w:rFonts w:ascii="Times New Roman" w:hAnsi="Times New Roman" w:cs="Times New Roman"/>
          <w:sz w:val="32"/>
          <w:szCs w:val="32"/>
        </w:rPr>
      </w:pPr>
    </w:p>
    <w:tbl>
      <w:tblPr>
        <w:tblW w:w="1551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05"/>
        <w:gridCol w:w="4771"/>
        <w:gridCol w:w="2268"/>
        <w:gridCol w:w="1985"/>
        <w:gridCol w:w="3118"/>
      </w:tblGrid>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N п/п</w:t>
            </w:r>
          </w:p>
        </w:tc>
        <w:tc>
          <w:tcPr>
            <w:tcW w:w="280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Наименование муниципального района или городского округа</w:t>
            </w:r>
          </w:p>
        </w:tc>
        <w:tc>
          <w:tcPr>
            <w:tcW w:w="4771"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Наименование органа социальной защиты, его почтовый адрес</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Телефон приемной руководителя (код 8-351)</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Телефон для справок, консультаций (код 8-351)</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Адрес электронной почты</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1.</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Агаповский</w:t>
            </w:r>
            <w:proofErr w:type="spellEnd"/>
            <w:r w:rsidRPr="00695149">
              <w:rPr>
                <w:rFonts w:ascii="Times New Roman" w:hAnsi="Times New Roman" w:cs="Times New Roman"/>
                <w:sz w:val="24"/>
                <w:szCs w:val="24"/>
              </w:rPr>
              <w:t xml:space="preserve">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457400, село Агаповка, улица Рабочая, 34</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(40) 2-16-21</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(40) 2-03-80</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uszn01@minsoc74.ru</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agapuszn@mail.ru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Аргаяшский</w:t>
            </w:r>
            <w:proofErr w:type="spellEnd"/>
            <w:r w:rsidRPr="00695149">
              <w:rPr>
                <w:rFonts w:ascii="Times New Roman" w:hAnsi="Times New Roman" w:cs="Times New Roman"/>
                <w:sz w:val="24"/>
                <w:szCs w:val="24"/>
              </w:rPr>
              <w:t xml:space="preserve">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456880, село Аргаяш, улица Октябрьская, 6</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(31) 2-13-42</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(31) 2-10-20</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argo_chel@mail.ru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Ашинский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456010, город Аша, улица Толстого, 8</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(59) 3-24-34</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(59) 3-28-13</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uszn03@minsoc74.ru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Брединский</w:t>
            </w:r>
            <w:proofErr w:type="spellEnd"/>
            <w:r w:rsidRPr="00695149">
              <w:rPr>
                <w:rFonts w:ascii="Times New Roman" w:hAnsi="Times New Roman" w:cs="Times New Roman"/>
                <w:sz w:val="24"/>
                <w:szCs w:val="24"/>
              </w:rPr>
              <w:t xml:space="preserve">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 xml:space="preserve">457310, поселок Бреды, улица </w:t>
            </w:r>
            <w:proofErr w:type="spellStart"/>
            <w:r w:rsidRPr="00695149">
              <w:rPr>
                <w:rFonts w:ascii="Times New Roman" w:hAnsi="Times New Roman" w:cs="Times New Roman"/>
                <w:sz w:val="24"/>
                <w:szCs w:val="24"/>
              </w:rPr>
              <w:t>Гербанова</w:t>
            </w:r>
            <w:proofErr w:type="spellEnd"/>
            <w:r w:rsidRPr="00695149">
              <w:rPr>
                <w:rFonts w:ascii="Times New Roman" w:hAnsi="Times New Roman" w:cs="Times New Roman"/>
                <w:sz w:val="24"/>
                <w:szCs w:val="24"/>
              </w:rPr>
              <w:t>, 54</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(41) 3-55-93</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(41) 3-42-26</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uszn05@minsoc74.ru</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Bredy@apmpsu.chel.su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Варненский</w:t>
            </w:r>
            <w:proofErr w:type="spellEnd"/>
            <w:r w:rsidRPr="00695149">
              <w:rPr>
                <w:rFonts w:ascii="Times New Roman" w:hAnsi="Times New Roman" w:cs="Times New Roman"/>
                <w:sz w:val="24"/>
                <w:szCs w:val="24"/>
              </w:rPr>
              <w:t xml:space="preserve">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457200, село Варна, улица Советская, 135</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(42) 2-15-22</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(42) 2-24-79</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uszn07@minsoc74.ru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 xml:space="preserve">Верхнеуральский </w:t>
            </w:r>
            <w:r w:rsidRPr="00695149">
              <w:rPr>
                <w:rFonts w:ascii="Times New Roman" w:hAnsi="Times New Roman" w:cs="Times New Roman"/>
                <w:sz w:val="24"/>
                <w:szCs w:val="24"/>
              </w:rPr>
              <w:lastRenderedPageBreak/>
              <w:t>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lastRenderedPageBreak/>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lastRenderedPageBreak/>
              <w:t>457670, город Верхнеуральск, улица Советская, 17</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lastRenderedPageBreak/>
              <w:t>(43) 2-23-77</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(43) 2-27-39</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lastRenderedPageBreak/>
              <w:t>2-17-65</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lastRenderedPageBreak/>
              <w:t>vuruczn@bk.ru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lastRenderedPageBreak/>
              <w:t>7.</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Верхнеуфалейский</w:t>
            </w:r>
            <w:proofErr w:type="spellEnd"/>
            <w:r w:rsidRPr="00695149">
              <w:rPr>
                <w:rFonts w:ascii="Times New Roman" w:hAnsi="Times New Roman" w:cs="Times New Roman"/>
                <w:sz w:val="24"/>
                <w:szCs w:val="24"/>
              </w:rPr>
              <w:t xml:space="preserve"> городской округ</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456800, город Верхний Уфалей, улица Якушева, 25</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(64) 2-05-72</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(64) 2-18-96</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3-19-65</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ufaley@uszn.ru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8.</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Еманжелинский</w:t>
            </w:r>
            <w:proofErr w:type="spellEnd"/>
            <w:r w:rsidRPr="00695149">
              <w:rPr>
                <w:rFonts w:ascii="Times New Roman" w:hAnsi="Times New Roman" w:cs="Times New Roman"/>
                <w:sz w:val="24"/>
                <w:szCs w:val="24"/>
              </w:rPr>
              <w:t xml:space="preserve">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456580, город Еманжелинск, улица Мира, 18</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(38) 2-18-53</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(38) 2-10-87</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9-23-52</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uszn44@minsoc74.ru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9.</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Еткульский</w:t>
            </w:r>
            <w:proofErr w:type="spellEnd"/>
            <w:r w:rsidRPr="00695149">
              <w:rPr>
                <w:rFonts w:ascii="Times New Roman" w:hAnsi="Times New Roman" w:cs="Times New Roman"/>
                <w:sz w:val="24"/>
                <w:szCs w:val="24"/>
              </w:rPr>
              <w:t xml:space="preserve">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456560, село Еткуль, улица Ленина, 33</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(45) 2-21-43</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(45) 2-21-41</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2-11-91</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uszn_etkul@mail.ru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10.</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Златоустовский городской округ</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456219, город Златоуст, проспект Гагарина, 3 линия, 6</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 65-06-41</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 65-05-42</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65-76-76</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uszn12@minsoc74.ru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11.</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Карабашский</w:t>
            </w:r>
            <w:proofErr w:type="spellEnd"/>
            <w:r w:rsidRPr="00695149">
              <w:rPr>
                <w:rFonts w:ascii="Times New Roman" w:hAnsi="Times New Roman" w:cs="Times New Roman"/>
                <w:sz w:val="24"/>
                <w:szCs w:val="24"/>
              </w:rPr>
              <w:t xml:space="preserve"> городской округ</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456143, город Карабаш, улица Р. Люксембург, 2</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(53) 2-41-04</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(53) 2-49-41</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2-34-98</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usznkar@mail.ru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12.</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Карталинский</w:t>
            </w:r>
            <w:proofErr w:type="spellEnd"/>
            <w:r w:rsidRPr="00695149">
              <w:rPr>
                <w:rFonts w:ascii="Times New Roman" w:hAnsi="Times New Roman" w:cs="Times New Roman"/>
                <w:sz w:val="24"/>
                <w:szCs w:val="24"/>
              </w:rPr>
              <w:t xml:space="preserve">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457351, город Карталы, улица Ленина, 3</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(33) 2-25-07</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(33) 7-83-94</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cbuh16@chel.surnet.ru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13.</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Каслинский</w:t>
            </w:r>
            <w:proofErr w:type="spellEnd"/>
            <w:r w:rsidRPr="00695149">
              <w:rPr>
                <w:rFonts w:ascii="Times New Roman" w:hAnsi="Times New Roman" w:cs="Times New Roman"/>
                <w:sz w:val="24"/>
                <w:szCs w:val="24"/>
              </w:rPr>
              <w:t xml:space="preserve">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456835, город Касли, улица Стадионная, 89</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(49) 2-39-72</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(49) 2-52-64</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2-25-83</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mchl2001@hotbox.ru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14.</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Катав-Ивановский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456110, город Катав-</w:t>
            </w:r>
            <w:proofErr w:type="spellStart"/>
            <w:r w:rsidRPr="00695149">
              <w:rPr>
                <w:rFonts w:ascii="Times New Roman" w:hAnsi="Times New Roman" w:cs="Times New Roman"/>
                <w:sz w:val="24"/>
                <w:szCs w:val="24"/>
              </w:rPr>
              <w:t>Ивановск</w:t>
            </w:r>
            <w:proofErr w:type="spellEnd"/>
            <w:r w:rsidRPr="00695149">
              <w:rPr>
                <w:rFonts w:ascii="Times New Roman" w:hAnsi="Times New Roman" w:cs="Times New Roman"/>
                <w:sz w:val="24"/>
                <w:szCs w:val="24"/>
              </w:rPr>
              <w:t>, улица Гагарина, 4</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(47) 2-17-74</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(47) 2-17-76</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usznkat-iv@chel.surnet.ru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15.</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Кизильский</w:t>
            </w:r>
            <w:proofErr w:type="spellEnd"/>
            <w:r w:rsidRPr="00695149">
              <w:rPr>
                <w:rFonts w:ascii="Times New Roman" w:hAnsi="Times New Roman" w:cs="Times New Roman"/>
                <w:sz w:val="24"/>
                <w:szCs w:val="24"/>
              </w:rPr>
              <w:t xml:space="preserve">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457610, село Кизильское, улица Советская, 65в</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(55) 3-04-06</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(55) 3-14-76</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uszn_kizil@mail.ru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lastRenderedPageBreak/>
              <w:t>16.</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Копейский</w:t>
            </w:r>
            <w:proofErr w:type="spellEnd"/>
            <w:r w:rsidRPr="00695149">
              <w:rPr>
                <w:rFonts w:ascii="Times New Roman" w:hAnsi="Times New Roman" w:cs="Times New Roman"/>
                <w:sz w:val="24"/>
                <w:szCs w:val="24"/>
              </w:rPr>
              <w:t xml:space="preserve"> городской округ</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456618, город Копейск, улица Ленина, 61</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(39) 3-82-87</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(39) 3-82-84</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9-57-52</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uszn06@minsoc74.ru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17.</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Коркинский</w:t>
            </w:r>
            <w:proofErr w:type="spellEnd"/>
            <w:r w:rsidRPr="00695149">
              <w:rPr>
                <w:rFonts w:ascii="Times New Roman" w:hAnsi="Times New Roman" w:cs="Times New Roman"/>
                <w:sz w:val="24"/>
                <w:szCs w:val="24"/>
              </w:rPr>
              <w:t xml:space="preserve">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456550, город Коркино, проспект Горняков, 16</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(52) 3-82-87</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(52) 4-65-82</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3-73-80</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usznkorkino@rambler.ru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18.</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Красноармейский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 xml:space="preserve">456660, село </w:t>
            </w:r>
            <w:proofErr w:type="spellStart"/>
            <w:r w:rsidRPr="00695149">
              <w:rPr>
                <w:rFonts w:ascii="Times New Roman" w:hAnsi="Times New Roman" w:cs="Times New Roman"/>
                <w:sz w:val="24"/>
                <w:szCs w:val="24"/>
              </w:rPr>
              <w:t>Миасское</w:t>
            </w:r>
            <w:proofErr w:type="spellEnd"/>
            <w:r w:rsidRPr="00695149">
              <w:rPr>
                <w:rFonts w:ascii="Times New Roman" w:hAnsi="Times New Roman" w:cs="Times New Roman"/>
                <w:sz w:val="24"/>
                <w:szCs w:val="24"/>
              </w:rPr>
              <w:t>, улица Спортивная, 9</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(50) 2-10-81</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2-29-08</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(50) 2-10-81</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2-15-92</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redarmy.uszn@chel.surnet.ru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19.</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Кунашакский</w:t>
            </w:r>
            <w:proofErr w:type="spellEnd"/>
            <w:r w:rsidRPr="00695149">
              <w:rPr>
                <w:rFonts w:ascii="Times New Roman" w:hAnsi="Times New Roman" w:cs="Times New Roman"/>
                <w:sz w:val="24"/>
                <w:szCs w:val="24"/>
              </w:rPr>
              <w:t xml:space="preserve">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456730, село Кунашак, улица Пионерская, 12</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(48) 3-13-42</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(48) 3-10-26</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3-21-26</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usznkun@chel.surnet.ru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20.</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Кусинский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456940, город Куса, улица Андроновых, 1</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(54) 3-31-33</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(54) 3-06-95</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uszn.kusa@gmail.ru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21.</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Кыштымский городской округ</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456870, город Кыштым, улица Фрунзе, 3</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(51) 4-04-47</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(51) 4-04-46</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4-04-48</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uszn_kgo@mail.ru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22.</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Локомотивный городской округ</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457390, ЗАТО, город Карталы-6, поселок Локомотивный, улица Мира, 60</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(33) 3-11-59</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(33) 3-50-88</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sozlokomotivny@rambler.ru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23.</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Магнитогорский городской округ</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455044, город Магнитогорск, проспект Ленина, 72</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(9) 26-03-24</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(9) 26-03-48</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26-04-45</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uszn-mag@magnitog.ru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24.</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Миасский</w:t>
            </w:r>
            <w:proofErr w:type="spellEnd"/>
            <w:r w:rsidRPr="00695149">
              <w:rPr>
                <w:rFonts w:ascii="Times New Roman" w:hAnsi="Times New Roman" w:cs="Times New Roman"/>
                <w:sz w:val="24"/>
                <w:szCs w:val="24"/>
              </w:rPr>
              <w:t xml:space="preserve"> городской округ</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456320, город Миасс, проспект Макеева, 8а</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 52-75-99</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 53-36-16</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53-33-41</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uszn_miass@mail.ru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25.</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Нагайбакский</w:t>
            </w:r>
            <w:proofErr w:type="spellEnd"/>
            <w:r w:rsidRPr="00695149">
              <w:rPr>
                <w:rFonts w:ascii="Times New Roman" w:hAnsi="Times New Roman" w:cs="Times New Roman"/>
                <w:sz w:val="24"/>
                <w:szCs w:val="24"/>
              </w:rPr>
              <w:t xml:space="preserve">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457650, село Фершампенуаз, улица Карла Маркса, 53</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(57) 2-22-61</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(57) 2-22-51</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2-22-50</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uszn34@mincoc74.ru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26.</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Нязепетровский</w:t>
            </w:r>
            <w:proofErr w:type="spellEnd"/>
            <w:r w:rsidRPr="00695149">
              <w:rPr>
                <w:rFonts w:ascii="Times New Roman" w:hAnsi="Times New Roman" w:cs="Times New Roman"/>
                <w:sz w:val="24"/>
                <w:szCs w:val="24"/>
              </w:rPr>
              <w:t xml:space="preserve"> </w:t>
            </w:r>
            <w:r w:rsidRPr="00695149">
              <w:rPr>
                <w:rFonts w:ascii="Times New Roman" w:hAnsi="Times New Roman" w:cs="Times New Roman"/>
                <w:sz w:val="24"/>
                <w:szCs w:val="24"/>
              </w:rPr>
              <w:lastRenderedPageBreak/>
              <w:t>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lastRenderedPageBreak/>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lastRenderedPageBreak/>
              <w:t>456970, город Нязепетровск, улица Свердлова, 8</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lastRenderedPageBreak/>
              <w:t>(56) 3-16-05</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(56) 3-32-47</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usznnzpetr@yandex.ru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lastRenderedPageBreak/>
              <w:t>27.</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Озерский городской округ</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456783, город Озерск, улица Космонавтов, 20</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(30) 4-53-32</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(30) 6-61-17</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6-51-90</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ksz@ozerskadm.ru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28.</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Октябрьский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457170, село Октябрьское, улица Тельмана, 13</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(58) 5-22-93</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(58) 5-22-93</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5-14-68</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admor-okt@chel.surnet.ru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29.</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Пластовский</w:t>
            </w:r>
            <w:proofErr w:type="spellEnd"/>
            <w:r w:rsidRPr="00695149">
              <w:rPr>
                <w:rFonts w:ascii="Times New Roman" w:hAnsi="Times New Roman" w:cs="Times New Roman"/>
                <w:sz w:val="24"/>
                <w:szCs w:val="24"/>
              </w:rPr>
              <w:t xml:space="preserve">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457020, город Пласт, улица Чайковского, 1а</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(60) 2-13-53</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(60) 2-14-57</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2-15-60</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uszn_plasta@mail.ru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30.</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Саткинский</w:t>
            </w:r>
            <w:proofErr w:type="spellEnd"/>
            <w:r w:rsidRPr="00695149">
              <w:rPr>
                <w:rFonts w:ascii="Times New Roman" w:hAnsi="Times New Roman" w:cs="Times New Roman"/>
                <w:sz w:val="24"/>
                <w:szCs w:val="24"/>
              </w:rPr>
              <w:t xml:space="preserve">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 xml:space="preserve">456912, город </w:t>
            </w:r>
            <w:proofErr w:type="spellStart"/>
            <w:r w:rsidRPr="00695149">
              <w:rPr>
                <w:rFonts w:ascii="Times New Roman" w:hAnsi="Times New Roman" w:cs="Times New Roman"/>
                <w:sz w:val="24"/>
                <w:szCs w:val="24"/>
              </w:rPr>
              <w:t>Сатка</w:t>
            </w:r>
            <w:proofErr w:type="spellEnd"/>
            <w:r w:rsidRPr="00695149">
              <w:rPr>
                <w:rFonts w:ascii="Times New Roman" w:hAnsi="Times New Roman" w:cs="Times New Roman"/>
                <w:sz w:val="24"/>
                <w:szCs w:val="24"/>
              </w:rPr>
              <w:t>, улица Куйбышева, 22</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(61) 4-11-68</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(61) 4-06-58</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4-14-76</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uszn_satka@mail.ru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31.</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Снежинский</w:t>
            </w:r>
            <w:proofErr w:type="spellEnd"/>
            <w:r w:rsidRPr="00695149">
              <w:rPr>
                <w:rFonts w:ascii="Times New Roman" w:hAnsi="Times New Roman" w:cs="Times New Roman"/>
                <w:sz w:val="24"/>
                <w:szCs w:val="24"/>
              </w:rPr>
              <w:t xml:space="preserve"> городской округ</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 xml:space="preserve">456770, город </w:t>
            </w:r>
            <w:proofErr w:type="spellStart"/>
            <w:r w:rsidRPr="00695149">
              <w:rPr>
                <w:rFonts w:ascii="Times New Roman" w:hAnsi="Times New Roman" w:cs="Times New Roman"/>
                <w:sz w:val="24"/>
                <w:szCs w:val="24"/>
              </w:rPr>
              <w:t>Снежинск</w:t>
            </w:r>
            <w:proofErr w:type="spellEnd"/>
            <w:r w:rsidRPr="00695149">
              <w:rPr>
                <w:rFonts w:ascii="Times New Roman" w:hAnsi="Times New Roman" w:cs="Times New Roman"/>
                <w:sz w:val="24"/>
                <w:szCs w:val="24"/>
              </w:rPr>
              <w:t>, улица Транспортная, 5</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(46) 7-23-41</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(46) 3-23-46</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3-62-72</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uszn.snz@mail.ru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32.</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Сосновский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456510, село Долгодеревенское, улица Свердловская, 2в</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(44) 4-53-00</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(44) 4-53-01</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4-52-93</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uszn11@minsoc74.ru</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sosnovka_uszn@mail.ru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33.</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Трехгорный городской округ</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456080, город Трехгорный, улица К. Маркса, 45</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(91) 6-70-45</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(91) 6-25-07</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6-20-60</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uszn@trktvs.ru</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uszn@admin.trg.ru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34.</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Троицкий городской округ</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457100, город Троицк, улица Фрунзе, 2</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(63) 2-15-32</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(63) 2-79-75</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2-05-45</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uszn32@minsoc74.ru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35.</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Троицкий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457100, город Троицк, улица 30 лет ВЛКСМ, 12</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(63) 2-14-77</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(63) 2-08-29</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2-01-16</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uszn-tmr@mail.ru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lastRenderedPageBreak/>
              <w:t>36.</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Увельский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457000, поселок Увельский, улица Советская, 24</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(66) 3-26-77</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(66) 3-26-77</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3-14-90</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USZN26@minsoc74.ru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37.</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Уйский</w:t>
            </w:r>
            <w:proofErr w:type="spellEnd"/>
            <w:r w:rsidRPr="00695149">
              <w:rPr>
                <w:rFonts w:ascii="Times New Roman" w:hAnsi="Times New Roman" w:cs="Times New Roman"/>
                <w:sz w:val="24"/>
                <w:szCs w:val="24"/>
              </w:rPr>
              <w:t xml:space="preserve">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 xml:space="preserve">456470, село Уйское, улица </w:t>
            </w:r>
            <w:proofErr w:type="spellStart"/>
            <w:r w:rsidRPr="00695149">
              <w:rPr>
                <w:rFonts w:ascii="Times New Roman" w:hAnsi="Times New Roman" w:cs="Times New Roman"/>
                <w:sz w:val="24"/>
                <w:szCs w:val="24"/>
              </w:rPr>
              <w:t>Балмасова</w:t>
            </w:r>
            <w:proofErr w:type="spellEnd"/>
            <w:r w:rsidRPr="00695149">
              <w:rPr>
                <w:rFonts w:ascii="Times New Roman" w:hAnsi="Times New Roman" w:cs="Times New Roman"/>
                <w:sz w:val="24"/>
                <w:szCs w:val="24"/>
              </w:rPr>
              <w:t>, 6</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(65) 3-13-46</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(65) 2-31-65</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3-10-02</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uszn33@minsoc74.ru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38.</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Усть-Катавский</w:t>
            </w:r>
            <w:proofErr w:type="spellEnd"/>
            <w:r w:rsidRPr="00695149">
              <w:rPr>
                <w:rFonts w:ascii="Times New Roman" w:hAnsi="Times New Roman" w:cs="Times New Roman"/>
                <w:sz w:val="24"/>
                <w:szCs w:val="24"/>
              </w:rPr>
              <w:t xml:space="preserve"> городской округ</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456043, город Усть-Катав, улица Комсомольская, 42</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(67) 2-56-32</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(67) 2-63-86</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2-42-84</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paul-u-katav@mail.ru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39.</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Чебаркульский</w:t>
            </w:r>
            <w:proofErr w:type="spellEnd"/>
            <w:r w:rsidRPr="00695149">
              <w:rPr>
                <w:rFonts w:ascii="Times New Roman" w:hAnsi="Times New Roman" w:cs="Times New Roman"/>
                <w:sz w:val="24"/>
                <w:szCs w:val="24"/>
              </w:rPr>
              <w:t xml:space="preserve"> городской округ</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456440, город Чебаркуль, улица Ленина, 46а</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(68) 2-25-36</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(68) 2-50-88</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2-34-72</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uszn65@minsoc74.ru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40.</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Чебаркульский</w:t>
            </w:r>
            <w:proofErr w:type="spellEnd"/>
            <w:r w:rsidRPr="00695149">
              <w:rPr>
                <w:rFonts w:ascii="Times New Roman" w:hAnsi="Times New Roman" w:cs="Times New Roman"/>
                <w:sz w:val="24"/>
                <w:szCs w:val="24"/>
              </w:rPr>
              <w:t xml:space="preserve">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456410, город Чебаркуль, улица Ленина, 33а</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(68) 2-16-18</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(68) 2-18-83</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2-14-00</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uszn35@minsoc74.ru</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usznchebray@yandex.ru</w:t>
            </w:r>
          </w:p>
        </w:tc>
      </w:tr>
      <w:tr w:rsidR="003C354D" w:rsidRPr="00695149" w:rsidTr="00695149">
        <w:tc>
          <w:tcPr>
            <w:tcW w:w="567" w:type="dxa"/>
            <w:vMerge w:val="restart"/>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41.</w:t>
            </w:r>
          </w:p>
        </w:tc>
        <w:tc>
          <w:tcPr>
            <w:tcW w:w="2805" w:type="dxa"/>
            <w:vMerge w:val="restart"/>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Челябинский городской округ</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социального развития Администрации города Челябинска,</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454113, город Челябинск, площадь Революции, 2</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266-61-72</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263-16-25</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263-17-44</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opo_usr@mail.ru</w:t>
            </w:r>
          </w:p>
        </w:tc>
      </w:tr>
      <w:tr w:rsidR="003C354D" w:rsidRPr="00695149" w:rsidTr="00695149">
        <w:tc>
          <w:tcPr>
            <w:tcW w:w="567" w:type="dxa"/>
            <w:vMerge/>
          </w:tcPr>
          <w:p w:rsidR="003C354D" w:rsidRPr="00695149" w:rsidRDefault="003C354D">
            <w:pPr>
              <w:rPr>
                <w:rFonts w:ascii="Times New Roman" w:hAnsi="Times New Roman" w:cs="Times New Roman"/>
                <w:sz w:val="24"/>
                <w:szCs w:val="24"/>
              </w:rPr>
            </w:pPr>
          </w:p>
        </w:tc>
        <w:tc>
          <w:tcPr>
            <w:tcW w:w="2805" w:type="dxa"/>
            <w:vMerge/>
          </w:tcPr>
          <w:p w:rsidR="003C354D" w:rsidRPr="00695149" w:rsidRDefault="003C354D">
            <w:pPr>
              <w:rPr>
                <w:rFonts w:ascii="Times New Roman" w:hAnsi="Times New Roman" w:cs="Times New Roman"/>
                <w:sz w:val="24"/>
                <w:szCs w:val="24"/>
              </w:rPr>
            </w:pP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 Калининского района,</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454084, город Челябинск, улица Шенкурская, 7б</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727-56-90</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790-96-58</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790-14-60</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kalin_uszn@mail.ru</w:t>
            </w:r>
          </w:p>
        </w:tc>
      </w:tr>
      <w:tr w:rsidR="003C354D" w:rsidRPr="00695149" w:rsidTr="00695149">
        <w:tc>
          <w:tcPr>
            <w:tcW w:w="567" w:type="dxa"/>
            <w:vMerge/>
          </w:tcPr>
          <w:p w:rsidR="003C354D" w:rsidRPr="00695149" w:rsidRDefault="003C354D">
            <w:pPr>
              <w:rPr>
                <w:rFonts w:ascii="Times New Roman" w:hAnsi="Times New Roman" w:cs="Times New Roman"/>
                <w:sz w:val="24"/>
                <w:szCs w:val="24"/>
              </w:rPr>
            </w:pPr>
          </w:p>
        </w:tc>
        <w:tc>
          <w:tcPr>
            <w:tcW w:w="2805" w:type="dxa"/>
            <w:vMerge/>
          </w:tcPr>
          <w:p w:rsidR="003C354D" w:rsidRPr="00695149" w:rsidRDefault="003C354D">
            <w:pPr>
              <w:rPr>
                <w:rFonts w:ascii="Times New Roman" w:hAnsi="Times New Roman" w:cs="Times New Roman"/>
                <w:sz w:val="24"/>
                <w:szCs w:val="24"/>
              </w:rPr>
            </w:pP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 Курчатовского района,</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454106, город Челябинск, улица Краснознаменная, 21</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791-27-26</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790-26-92</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796-46-82</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kurch_uszn@mail.ru</w:t>
            </w:r>
          </w:p>
        </w:tc>
      </w:tr>
      <w:tr w:rsidR="003C354D" w:rsidRPr="00695149" w:rsidTr="00695149">
        <w:tc>
          <w:tcPr>
            <w:tcW w:w="567" w:type="dxa"/>
            <w:vMerge/>
          </w:tcPr>
          <w:p w:rsidR="003C354D" w:rsidRPr="00695149" w:rsidRDefault="003C354D">
            <w:pPr>
              <w:rPr>
                <w:rFonts w:ascii="Times New Roman" w:hAnsi="Times New Roman" w:cs="Times New Roman"/>
                <w:sz w:val="24"/>
                <w:szCs w:val="24"/>
              </w:rPr>
            </w:pPr>
          </w:p>
        </w:tc>
        <w:tc>
          <w:tcPr>
            <w:tcW w:w="2805" w:type="dxa"/>
            <w:vMerge/>
          </w:tcPr>
          <w:p w:rsidR="003C354D" w:rsidRPr="00695149" w:rsidRDefault="003C354D">
            <w:pPr>
              <w:rPr>
                <w:rFonts w:ascii="Times New Roman" w:hAnsi="Times New Roman" w:cs="Times New Roman"/>
                <w:sz w:val="24"/>
                <w:szCs w:val="24"/>
              </w:rPr>
            </w:pP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 Ленинского района,</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lastRenderedPageBreak/>
              <w:t>454078, город Челябинск, улица Гагарина, 42а</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lastRenderedPageBreak/>
              <w:t>256-43-16</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256-02-30</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254-96-28</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uszn_lenin@mail.ru</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uszn49@minsoc74.ru</w:t>
            </w:r>
          </w:p>
        </w:tc>
      </w:tr>
      <w:tr w:rsidR="003C354D" w:rsidRPr="00695149" w:rsidTr="00695149">
        <w:tc>
          <w:tcPr>
            <w:tcW w:w="567" w:type="dxa"/>
            <w:vMerge/>
          </w:tcPr>
          <w:p w:rsidR="003C354D" w:rsidRPr="00695149" w:rsidRDefault="003C354D">
            <w:pPr>
              <w:rPr>
                <w:rFonts w:ascii="Times New Roman" w:hAnsi="Times New Roman" w:cs="Times New Roman"/>
                <w:sz w:val="24"/>
                <w:szCs w:val="24"/>
              </w:rPr>
            </w:pPr>
          </w:p>
        </w:tc>
        <w:tc>
          <w:tcPr>
            <w:tcW w:w="2805" w:type="dxa"/>
            <w:vMerge/>
          </w:tcPr>
          <w:p w:rsidR="003C354D" w:rsidRPr="00695149" w:rsidRDefault="003C354D">
            <w:pPr>
              <w:rPr>
                <w:rFonts w:ascii="Times New Roman" w:hAnsi="Times New Roman" w:cs="Times New Roman"/>
                <w:sz w:val="24"/>
                <w:szCs w:val="24"/>
              </w:rPr>
            </w:pP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 Металлургического района,</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454047, город Челябинск, улица Дегтярева, 49б</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735-85-99</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735-86-11</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722-82-40</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uszn74@bk.ru</w:t>
            </w:r>
          </w:p>
        </w:tc>
      </w:tr>
      <w:tr w:rsidR="003C354D" w:rsidRPr="00695149" w:rsidTr="00695149">
        <w:tc>
          <w:tcPr>
            <w:tcW w:w="567" w:type="dxa"/>
            <w:vMerge/>
          </w:tcPr>
          <w:p w:rsidR="003C354D" w:rsidRPr="00695149" w:rsidRDefault="003C354D">
            <w:pPr>
              <w:rPr>
                <w:rFonts w:ascii="Times New Roman" w:hAnsi="Times New Roman" w:cs="Times New Roman"/>
                <w:sz w:val="24"/>
                <w:szCs w:val="24"/>
              </w:rPr>
            </w:pPr>
          </w:p>
        </w:tc>
        <w:tc>
          <w:tcPr>
            <w:tcW w:w="2805" w:type="dxa"/>
            <w:vMerge/>
          </w:tcPr>
          <w:p w:rsidR="003C354D" w:rsidRPr="00695149" w:rsidRDefault="003C354D">
            <w:pPr>
              <w:rPr>
                <w:rFonts w:ascii="Times New Roman" w:hAnsi="Times New Roman" w:cs="Times New Roman"/>
                <w:sz w:val="24"/>
                <w:szCs w:val="24"/>
              </w:rPr>
            </w:pP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 Советского района,</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 xml:space="preserve">454005, город Челябинск, улица </w:t>
            </w:r>
            <w:proofErr w:type="spellStart"/>
            <w:r w:rsidRPr="00695149">
              <w:rPr>
                <w:rFonts w:ascii="Times New Roman" w:hAnsi="Times New Roman" w:cs="Times New Roman"/>
                <w:sz w:val="24"/>
                <w:szCs w:val="24"/>
              </w:rPr>
              <w:t>Цвиллинга</w:t>
            </w:r>
            <w:proofErr w:type="spellEnd"/>
            <w:r w:rsidRPr="00695149">
              <w:rPr>
                <w:rFonts w:ascii="Times New Roman" w:hAnsi="Times New Roman" w:cs="Times New Roman"/>
                <w:sz w:val="24"/>
                <w:szCs w:val="24"/>
              </w:rPr>
              <w:t>, 63</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261-86-24</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237-32-36</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261-86-25</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sotsza@is74.ru</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usznsov@yandex.ru</w:t>
            </w:r>
          </w:p>
        </w:tc>
      </w:tr>
      <w:tr w:rsidR="003C354D" w:rsidRPr="00695149" w:rsidTr="00695149">
        <w:tc>
          <w:tcPr>
            <w:tcW w:w="567" w:type="dxa"/>
            <w:vMerge/>
          </w:tcPr>
          <w:p w:rsidR="003C354D" w:rsidRPr="00695149" w:rsidRDefault="003C354D">
            <w:pPr>
              <w:rPr>
                <w:rFonts w:ascii="Times New Roman" w:hAnsi="Times New Roman" w:cs="Times New Roman"/>
                <w:sz w:val="24"/>
                <w:szCs w:val="24"/>
              </w:rPr>
            </w:pPr>
          </w:p>
        </w:tc>
        <w:tc>
          <w:tcPr>
            <w:tcW w:w="2805" w:type="dxa"/>
            <w:vMerge/>
          </w:tcPr>
          <w:p w:rsidR="003C354D" w:rsidRPr="00695149" w:rsidRDefault="003C354D">
            <w:pPr>
              <w:rPr>
                <w:rFonts w:ascii="Times New Roman" w:hAnsi="Times New Roman" w:cs="Times New Roman"/>
                <w:sz w:val="24"/>
                <w:szCs w:val="24"/>
              </w:rPr>
            </w:pP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 xml:space="preserve">Управление социальной защиты населения </w:t>
            </w:r>
            <w:proofErr w:type="spellStart"/>
            <w:r w:rsidRPr="00695149">
              <w:rPr>
                <w:rFonts w:ascii="Times New Roman" w:hAnsi="Times New Roman" w:cs="Times New Roman"/>
                <w:sz w:val="24"/>
                <w:szCs w:val="24"/>
              </w:rPr>
              <w:t>Тракторозаводского</w:t>
            </w:r>
            <w:proofErr w:type="spellEnd"/>
            <w:r w:rsidRPr="00695149">
              <w:rPr>
                <w:rFonts w:ascii="Times New Roman" w:hAnsi="Times New Roman" w:cs="Times New Roman"/>
                <w:sz w:val="24"/>
                <w:szCs w:val="24"/>
              </w:rPr>
              <w:t xml:space="preserve"> района,</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454007, город Челябинск, улица Артиллерийская, 109</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775-52-17</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235-73-88</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243-28-56</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uszn_tzr@mail.ru</w:t>
            </w:r>
          </w:p>
        </w:tc>
      </w:tr>
      <w:tr w:rsidR="003C354D" w:rsidRPr="00695149" w:rsidTr="00695149">
        <w:tc>
          <w:tcPr>
            <w:tcW w:w="567" w:type="dxa"/>
            <w:vMerge/>
          </w:tcPr>
          <w:p w:rsidR="003C354D" w:rsidRPr="00695149" w:rsidRDefault="003C354D">
            <w:pPr>
              <w:rPr>
                <w:rFonts w:ascii="Times New Roman" w:hAnsi="Times New Roman" w:cs="Times New Roman"/>
                <w:sz w:val="24"/>
                <w:szCs w:val="24"/>
              </w:rPr>
            </w:pPr>
          </w:p>
        </w:tc>
        <w:tc>
          <w:tcPr>
            <w:tcW w:w="2805" w:type="dxa"/>
            <w:vMerge/>
          </w:tcPr>
          <w:p w:rsidR="003C354D" w:rsidRPr="00695149" w:rsidRDefault="003C354D">
            <w:pPr>
              <w:rPr>
                <w:rFonts w:ascii="Times New Roman" w:hAnsi="Times New Roman" w:cs="Times New Roman"/>
                <w:sz w:val="24"/>
                <w:szCs w:val="24"/>
              </w:rPr>
            </w:pP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 Центрального района,</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454000, город Челябинск, улица Советская, 36</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263-65-93</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263-37-19</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263-53-65</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uszn46@minsoc74.ru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42.</w:t>
            </w:r>
          </w:p>
        </w:tc>
        <w:tc>
          <w:tcPr>
            <w:tcW w:w="2805"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Чесменский муниципальный район</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457220, село Чесма, улица Чапаева, 42е</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(69) 2-14-45</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(69) 2-14-79</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2-13-09</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chesmamuszn@mail.ru</w:t>
            </w:r>
          </w:p>
        </w:tc>
      </w:tr>
      <w:tr w:rsidR="003C354D" w:rsidRPr="00695149" w:rsidTr="00695149">
        <w:tc>
          <w:tcPr>
            <w:tcW w:w="567"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43.</w:t>
            </w:r>
          </w:p>
        </w:tc>
        <w:tc>
          <w:tcPr>
            <w:tcW w:w="2805" w:type="dxa"/>
          </w:tcPr>
          <w:p w:rsidR="003C354D" w:rsidRPr="00695149" w:rsidRDefault="003C354D">
            <w:pPr>
              <w:pStyle w:val="ConsPlusNormal"/>
              <w:rPr>
                <w:rFonts w:ascii="Times New Roman" w:hAnsi="Times New Roman" w:cs="Times New Roman"/>
                <w:sz w:val="24"/>
                <w:szCs w:val="24"/>
              </w:rPr>
            </w:pPr>
            <w:proofErr w:type="spellStart"/>
            <w:r w:rsidRPr="00695149">
              <w:rPr>
                <w:rFonts w:ascii="Times New Roman" w:hAnsi="Times New Roman" w:cs="Times New Roman"/>
                <w:sz w:val="24"/>
                <w:szCs w:val="24"/>
              </w:rPr>
              <w:t>Южноуральский</w:t>
            </w:r>
            <w:proofErr w:type="spellEnd"/>
            <w:r w:rsidRPr="00695149">
              <w:rPr>
                <w:rFonts w:ascii="Times New Roman" w:hAnsi="Times New Roman" w:cs="Times New Roman"/>
                <w:sz w:val="24"/>
                <w:szCs w:val="24"/>
              </w:rPr>
              <w:t xml:space="preserve"> городской округ</w:t>
            </w:r>
          </w:p>
        </w:tc>
        <w:tc>
          <w:tcPr>
            <w:tcW w:w="4771" w:type="dxa"/>
          </w:tcPr>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Управление социальной защиты населения,</w:t>
            </w:r>
          </w:p>
          <w:p w:rsidR="003C354D" w:rsidRPr="00695149" w:rsidRDefault="003C354D">
            <w:pPr>
              <w:pStyle w:val="ConsPlusNormal"/>
              <w:rPr>
                <w:rFonts w:ascii="Times New Roman" w:hAnsi="Times New Roman" w:cs="Times New Roman"/>
                <w:sz w:val="24"/>
                <w:szCs w:val="24"/>
              </w:rPr>
            </w:pPr>
            <w:r w:rsidRPr="00695149">
              <w:rPr>
                <w:rFonts w:ascii="Times New Roman" w:hAnsi="Times New Roman" w:cs="Times New Roman"/>
                <w:sz w:val="24"/>
                <w:szCs w:val="24"/>
              </w:rPr>
              <w:t xml:space="preserve">457040, город </w:t>
            </w:r>
            <w:proofErr w:type="spellStart"/>
            <w:r w:rsidRPr="00695149">
              <w:rPr>
                <w:rFonts w:ascii="Times New Roman" w:hAnsi="Times New Roman" w:cs="Times New Roman"/>
                <w:sz w:val="24"/>
                <w:szCs w:val="24"/>
              </w:rPr>
              <w:t>Южноуральск</w:t>
            </w:r>
            <w:proofErr w:type="spellEnd"/>
            <w:r w:rsidRPr="00695149">
              <w:rPr>
                <w:rFonts w:ascii="Times New Roman" w:hAnsi="Times New Roman" w:cs="Times New Roman"/>
                <w:sz w:val="24"/>
                <w:szCs w:val="24"/>
              </w:rPr>
              <w:t>, улица Спортивная, 28</w:t>
            </w:r>
          </w:p>
        </w:tc>
        <w:tc>
          <w:tcPr>
            <w:tcW w:w="226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(34) 4-33-43</w:t>
            </w:r>
          </w:p>
        </w:tc>
        <w:tc>
          <w:tcPr>
            <w:tcW w:w="1985"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(34) 4-20-31</w:t>
            </w:r>
          </w:p>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4-23-60</w:t>
            </w:r>
          </w:p>
        </w:tc>
        <w:tc>
          <w:tcPr>
            <w:tcW w:w="3118" w:type="dxa"/>
          </w:tcPr>
          <w:p w:rsidR="003C354D" w:rsidRPr="00695149" w:rsidRDefault="003C354D">
            <w:pPr>
              <w:pStyle w:val="ConsPlusNormal"/>
              <w:jc w:val="center"/>
              <w:rPr>
                <w:rFonts w:ascii="Times New Roman" w:hAnsi="Times New Roman" w:cs="Times New Roman"/>
                <w:sz w:val="24"/>
                <w:szCs w:val="24"/>
              </w:rPr>
            </w:pPr>
            <w:r w:rsidRPr="00695149">
              <w:rPr>
                <w:rFonts w:ascii="Times New Roman" w:hAnsi="Times New Roman" w:cs="Times New Roman"/>
                <w:sz w:val="24"/>
                <w:szCs w:val="24"/>
              </w:rPr>
              <w:t>guszn@bk.ru</w:t>
            </w:r>
          </w:p>
        </w:tc>
      </w:tr>
    </w:tbl>
    <w:p w:rsidR="003C354D" w:rsidRPr="00695149" w:rsidRDefault="003C354D">
      <w:pPr>
        <w:rPr>
          <w:rFonts w:ascii="Times New Roman" w:hAnsi="Times New Roman" w:cs="Times New Roman"/>
          <w:sz w:val="32"/>
          <w:szCs w:val="32"/>
        </w:rPr>
        <w:sectPr w:rsidR="003C354D" w:rsidRPr="00695149">
          <w:pgSz w:w="16838" w:h="11905" w:orient="landscape"/>
          <w:pgMar w:top="1701" w:right="1134" w:bottom="850" w:left="1134" w:header="0" w:footer="0" w:gutter="0"/>
          <w:cols w:space="720"/>
        </w:sectPr>
      </w:pPr>
    </w:p>
    <w:p w:rsidR="003C354D" w:rsidRPr="00695149" w:rsidRDefault="003C354D">
      <w:pPr>
        <w:pStyle w:val="ConsPlusNormal"/>
        <w:jc w:val="right"/>
        <w:outlineLvl w:val="1"/>
        <w:rPr>
          <w:rFonts w:ascii="Times New Roman" w:hAnsi="Times New Roman" w:cs="Times New Roman"/>
          <w:sz w:val="32"/>
          <w:szCs w:val="32"/>
        </w:rPr>
      </w:pPr>
      <w:r w:rsidRPr="00695149">
        <w:rPr>
          <w:rFonts w:ascii="Times New Roman" w:hAnsi="Times New Roman" w:cs="Times New Roman"/>
          <w:sz w:val="32"/>
          <w:szCs w:val="32"/>
        </w:rPr>
        <w:lastRenderedPageBreak/>
        <w:t>Приложение 2</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к Административному регламенту</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по предоставлению</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государственной услуги</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"Компенсационные выплаты</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за пользование услугами</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местной телефонной связи</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и (или) за пользование</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услугами связи для целей</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проводного радиовещания"</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rmal"/>
        <w:jc w:val="center"/>
        <w:rPr>
          <w:rFonts w:ascii="Times New Roman" w:hAnsi="Times New Roman" w:cs="Times New Roman"/>
          <w:sz w:val="32"/>
          <w:szCs w:val="32"/>
        </w:rPr>
      </w:pPr>
      <w:bookmarkStart w:id="20" w:name="P738"/>
      <w:bookmarkEnd w:id="20"/>
      <w:r w:rsidRPr="00695149">
        <w:rPr>
          <w:rFonts w:ascii="Times New Roman" w:hAnsi="Times New Roman" w:cs="Times New Roman"/>
          <w:sz w:val="32"/>
          <w:szCs w:val="32"/>
        </w:rPr>
        <w:t>Блок-схема</w:t>
      </w:r>
    </w:p>
    <w:p w:rsidR="003C354D" w:rsidRPr="00695149" w:rsidRDefault="003C354D">
      <w:pPr>
        <w:pStyle w:val="ConsPlusNormal"/>
        <w:jc w:val="center"/>
        <w:rPr>
          <w:rFonts w:ascii="Times New Roman" w:hAnsi="Times New Roman" w:cs="Times New Roman"/>
          <w:sz w:val="32"/>
          <w:szCs w:val="32"/>
        </w:rPr>
      </w:pPr>
      <w:r w:rsidRPr="00695149">
        <w:rPr>
          <w:rFonts w:ascii="Times New Roman" w:hAnsi="Times New Roman" w:cs="Times New Roman"/>
          <w:sz w:val="32"/>
          <w:szCs w:val="32"/>
        </w:rPr>
        <w:t>предоставления государственной услуги</w:t>
      </w:r>
    </w:p>
    <w:p w:rsidR="003C354D" w:rsidRPr="00695149" w:rsidRDefault="003C354D">
      <w:pPr>
        <w:pStyle w:val="ConsPlusNormal"/>
        <w:jc w:val="both"/>
        <w:rPr>
          <w:rFonts w:ascii="Times New Roman" w:hAnsi="Times New Roman" w:cs="Times New Roman"/>
          <w:sz w:val="32"/>
          <w:szCs w:val="32"/>
        </w:rPr>
      </w:pPr>
    </w:p>
    <w:p w:rsidR="00A820E2" w:rsidRDefault="00A820E2" w:rsidP="00A820E2">
      <w:pPr>
        <w:autoSpaceDE w:val="0"/>
        <w:autoSpaceDN w:val="0"/>
        <w:adjustRightInd w:val="0"/>
        <w:spacing w:after="0" w:line="240" w:lineRule="auto"/>
        <w:jc w:val="both"/>
        <w:outlineLvl w:val="0"/>
        <w:rPr>
          <w:rFonts w:ascii="Arial" w:hAnsi="Arial" w:cs="Arial"/>
          <w:sz w:val="20"/>
          <w:szCs w:val="20"/>
        </w:rPr>
      </w:pP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Поступление и регистрация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документов в органе </w:t>
      </w:r>
      <w:proofErr w:type="gramStart"/>
      <w:r>
        <w:rPr>
          <w:rFonts w:ascii="Courier New" w:hAnsi="Courier New" w:cs="Courier New"/>
          <w:sz w:val="20"/>
          <w:szCs w:val="20"/>
        </w:rPr>
        <w:t>социальной</w:t>
      </w:r>
      <w:proofErr w:type="gramEnd"/>
      <w:r>
        <w:rPr>
          <w:rFonts w:ascii="Courier New" w:hAnsi="Courier New" w:cs="Courier New"/>
          <w:sz w:val="20"/>
          <w:szCs w:val="20"/>
        </w:rPr>
        <w:t xml:space="preserve">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защиты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│Выявление оснований для отказа </w:t>
      </w:r>
      <w:proofErr w:type="gramStart"/>
      <w:r>
        <w:rPr>
          <w:rFonts w:ascii="Courier New" w:hAnsi="Courier New" w:cs="Courier New"/>
          <w:sz w:val="20"/>
          <w:szCs w:val="20"/>
        </w:rPr>
        <w:t>в</w:t>
      </w:r>
      <w:proofErr w:type="gramEnd"/>
      <w:r>
        <w:rPr>
          <w:rFonts w:ascii="Courier New" w:hAnsi="Courier New" w:cs="Courier New"/>
          <w:sz w:val="20"/>
          <w:szCs w:val="20"/>
        </w:rPr>
        <w:t>│</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предоставлении </w:t>
      </w:r>
      <w:proofErr w:type="gramStart"/>
      <w:r>
        <w:rPr>
          <w:rFonts w:ascii="Courier New" w:hAnsi="Courier New" w:cs="Courier New"/>
          <w:sz w:val="20"/>
          <w:szCs w:val="20"/>
        </w:rPr>
        <w:t>государственной</w:t>
      </w:r>
      <w:proofErr w:type="gramEnd"/>
      <w:r>
        <w:rPr>
          <w:rFonts w:ascii="Courier New" w:hAnsi="Courier New" w:cs="Courier New"/>
          <w:sz w:val="20"/>
          <w:szCs w:val="20"/>
        </w:rPr>
        <w:t xml:space="preserve">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услуги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Есть</w:t>
      </w:r>
      <w:proofErr w:type="gramStart"/>
      <w:r>
        <w:rPr>
          <w:rFonts w:ascii="Courier New" w:hAnsi="Courier New" w:cs="Courier New"/>
          <w:sz w:val="20"/>
          <w:szCs w:val="20"/>
        </w:rPr>
        <w:t xml:space="preserve"> \/                         \/ Н</w:t>
      </w:r>
      <w:proofErr w:type="gramEnd"/>
      <w:r>
        <w:rPr>
          <w:rFonts w:ascii="Courier New" w:hAnsi="Courier New" w:cs="Courier New"/>
          <w:sz w:val="20"/>
          <w:szCs w:val="20"/>
        </w:rPr>
        <w:t>ет</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Уведомление заявителя об │                │ Назначение </w:t>
      </w:r>
      <w:proofErr w:type="gramStart"/>
      <w:r>
        <w:rPr>
          <w:rFonts w:ascii="Courier New" w:hAnsi="Courier New" w:cs="Courier New"/>
          <w:sz w:val="20"/>
          <w:szCs w:val="20"/>
        </w:rPr>
        <w:t>компенсационных</w:t>
      </w:r>
      <w:proofErr w:type="gramEnd"/>
      <w:r>
        <w:rPr>
          <w:rFonts w:ascii="Courier New" w:hAnsi="Courier New" w:cs="Courier New"/>
          <w:sz w:val="20"/>
          <w:szCs w:val="20"/>
        </w:rPr>
        <w:t xml:space="preserve">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отказе</w:t>
      </w:r>
      <w:proofErr w:type="gramEnd"/>
      <w:r>
        <w:rPr>
          <w:rFonts w:ascii="Courier New" w:hAnsi="Courier New" w:cs="Courier New"/>
          <w:sz w:val="20"/>
          <w:szCs w:val="20"/>
        </w:rPr>
        <w:t xml:space="preserve"> в предоставлении  │                │           выплат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государственной      │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услуги          │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Оформление </w:t>
      </w:r>
      <w:proofErr w:type="gramStart"/>
      <w:r>
        <w:rPr>
          <w:rFonts w:ascii="Courier New" w:hAnsi="Courier New" w:cs="Courier New"/>
          <w:sz w:val="20"/>
          <w:szCs w:val="20"/>
        </w:rPr>
        <w:t>выплатных</w:t>
      </w:r>
      <w:proofErr w:type="gramEnd"/>
      <w:r>
        <w:rPr>
          <w:rFonts w:ascii="Courier New" w:hAnsi="Courier New" w:cs="Courier New"/>
          <w:sz w:val="20"/>
          <w:szCs w:val="20"/>
        </w:rPr>
        <w:t xml:space="preserve">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документов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Организация перечисления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компенсационных выплат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заявителю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│Отделения </w:t>
      </w:r>
      <w:proofErr w:type="gramStart"/>
      <w:r>
        <w:rPr>
          <w:rFonts w:ascii="Courier New" w:hAnsi="Courier New" w:cs="Courier New"/>
          <w:sz w:val="20"/>
          <w:szCs w:val="20"/>
        </w:rPr>
        <w:t>федеральной</w:t>
      </w:r>
      <w:proofErr w:type="gramEnd"/>
      <w:r>
        <w:rPr>
          <w:rFonts w:ascii="Courier New" w:hAnsi="Courier New" w:cs="Courier New"/>
          <w:sz w:val="20"/>
          <w:szCs w:val="20"/>
        </w:rPr>
        <w:t xml:space="preserve"> почтовой │   │ Банковские учреждения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связи либо иные организации,  │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│осуществляющие доставку пенсии │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Заявители         │</w:t>
      </w:r>
    </w:p>
    <w:p w:rsidR="00A820E2" w:rsidRDefault="00A820E2" w:rsidP="00A820E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A820E2" w:rsidRDefault="00A820E2" w:rsidP="00A820E2">
      <w:pPr>
        <w:autoSpaceDE w:val="0"/>
        <w:autoSpaceDN w:val="0"/>
        <w:adjustRightInd w:val="0"/>
        <w:spacing w:after="0" w:line="240" w:lineRule="auto"/>
        <w:jc w:val="both"/>
        <w:rPr>
          <w:rFonts w:ascii="Arial" w:hAnsi="Arial" w:cs="Arial"/>
          <w:sz w:val="20"/>
          <w:szCs w:val="20"/>
        </w:rPr>
      </w:pPr>
    </w:p>
    <w:p w:rsidR="00A820E2" w:rsidRDefault="00A820E2" w:rsidP="00A820E2">
      <w:pPr>
        <w:autoSpaceDE w:val="0"/>
        <w:autoSpaceDN w:val="0"/>
        <w:adjustRightInd w:val="0"/>
        <w:spacing w:after="0" w:line="240" w:lineRule="auto"/>
        <w:jc w:val="both"/>
        <w:rPr>
          <w:rFonts w:ascii="Arial" w:hAnsi="Arial" w:cs="Arial"/>
          <w:sz w:val="20"/>
          <w:szCs w:val="20"/>
        </w:rPr>
      </w:pPr>
    </w:p>
    <w:p w:rsidR="00A820E2" w:rsidRDefault="00A820E2" w:rsidP="00A820E2">
      <w:pPr>
        <w:autoSpaceDE w:val="0"/>
        <w:autoSpaceDN w:val="0"/>
        <w:adjustRightInd w:val="0"/>
        <w:spacing w:after="0" w:line="240" w:lineRule="auto"/>
        <w:jc w:val="both"/>
        <w:rPr>
          <w:rFonts w:ascii="Arial" w:hAnsi="Arial" w:cs="Arial"/>
          <w:sz w:val="20"/>
          <w:szCs w:val="20"/>
        </w:rPr>
      </w:pPr>
    </w:p>
    <w:p w:rsidR="00A820E2" w:rsidRDefault="00A820E2" w:rsidP="00A820E2">
      <w:pPr>
        <w:autoSpaceDE w:val="0"/>
        <w:autoSpaceDN w:val="0"/>
        <w:adjustRightInd w:val="0"/>
        <w:spacing w:after="0" w:line="240" w:lineRule="auto"/>
        <w:jc w:val="both"/>
        <w:rPr>
          <w:rFonts w:ascii="Arial" w:hAnsi="Arial" w:cs="Arial"/>
          <w:sz w:val="20"/>
          <w:szCs w:val="20"/>
        </w:rPr>
      </w:pPr>
    </w:p>
    <w:p w:rsidR="00A820E2" w:rsidRDefault="00A820E2" w:rsidP="00A820E2">
      <w:pPr>
        <w:autoSpaceDE w:val="0"/>
        <w:autoSpaceDN w:val="0"/>
        <w:adjustRightInd w:val="0"/>
        <w:spacing w:after="0" w:line="240" w:lineRule="auto"/>
        <w:jc w:val="both"/>
        <w:rPr>
          <w:rFonts w:ascii="Arial" w:hAnsi="Arial" w:cs="Arial"/>
          <w:sz w:val="20"/>
          <w:szCs w:val="20"/>
        </w:rPr>
      </w:pPr>
    </w:p>
    <w:p w:rsidR="00A820E2" w:rsidRDefault="00A820E2" w:rsidP="00A820E2">
      <w:pPr>
        <w:autoSpaceDE w:val="0"/>
        <w:autoSpaceDN w:val="0"/>
        <w:adjustRightInd w:val="0"/>
        <w:spacing w:after="0" w:line="240" w:lineRule="auto"/>
        <w:jc w:val="both"/>
        <w:rPr>
          <w:rFonts w:ascii="Arial" w:hAnsi="Arial" w:cs="Arial"/>
          <w:sz w:val="20"/>
          <w:szCs w:val="20"/>
        </w:rPr>
      </w:pPr>
    </w:p>
    <w:p w:rsidR="00A820E2" w:rsidRDefault="00A820E2" w:rsidP="00A820E2">
      <w:pPr>
        <w:autoSpaceDE w:val="0"/>
        <w:autoSpaceDN w:val="0"/>
        <w:adjustRightInd w:val="0"/>
        <w:spacing w:after="0" w:line="240" w:lineRule="auto"/>
        <w:jc w:val="both"/>
        <w:rPr>
          <w:rFonts w:ascii="Arial" w:hAnsi="Arial" w:cs="Arial"/>
          <w:sz w:val="20"/>
          <w:szCs w:val="20"/>
        </w:rPr>
      </w:pPr>
    </w:p>
    <w:p w:rsidR="00A820E2" w:rsidRDefault="00A820E2" w:rsidP="00A820E2">
      <w:pPr>
        <w:autoSpaceDE w:val="0"/>
        <w:autoSpaceDN w:val="0"/>
        <w:adjustRightInd w:val="0"/>
        <w:spacing w:after="0" w:line="240" w:lineRule="auto"/>
        <w:jc w:val="both"/>
        <w:rPr>
          <w:rFonts w:ascii="Arial" w:hAnsi="Arial" w:cs="Arial"/>
          <w:sz w:val="20"/>
          <w:szCs w:val="20"/>
        </w:rPr>
      </w:pPr>
    </w:p>
    <w:p w:rsidR="003C354D" w:rsidRPr="00695149" w:rsidRDefault="003C354D" w:rsidP="00A820E2">
      <w:pPr>
        <w:pStyle w:val="ConsPlusNonformat"/>
        <w:jc w:val="right"/>
        <w:rPr>
          <w:rFonts w:ascii="Times New Roman" w:hAnsi="Times New Roman" w:cs="Times New Roman"/>
          <w:sz w:val="32"/>
          <w:szCs w:val="32"/>
        </w:rPr>
      </w:pPr>
      <w:r w:rsidRPr="00695149">
        <w:rPr>
          <w:rFonts w:ascii="Times New Roman" w:hAnsi="Times New Roman" w:cs="Times New Roman"/>
          <w:sz w:val="32"/>
          <w:szCs w:val="32"/>
        </w:rPr>
        <w:lastRenderedPageBreak/>
        <w:t>Приложение 3</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к Административному регламенту</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по предоставлению</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государственной услуги</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"Компенсационные выплаты</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за пользование услугами</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местной телефонной связи</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и (или) за пользование</w:t>
      </w:r>
    </w:p>
    <w:p w:rsidR="003C354D" w:rsidRPr="00695149" w:rsidRDefault="003C354D">
      <w:pPr>
        <w:pStyle w:val="ConsPlusNormal"/>
        <w:jc w:val="right"/>
        <w:rPr>
          <w:rFonts w:ascii="Times New Roman" w:hAnsi="Times New Roman" w:cs="Times New Roman"/>
          <w:sz w:val="32"/>
          <w:szCs w:val="32"/>
        </w:rPr>
      </w:pPr>
      <w:r w:rsidRPr="00695149">
        <w:rPr>
          <w:rFonts w:ascii="Times New Roman" w:hAnsi="Times New Roman" w:cs="Times New Roman"/>
          <w:sz w:val="32"/>
          <w:szCs w:val="32"/>
        </w:rPr>
        <w:t>услугами связи для целей</w:t>
      </w:r>
      <w:r w:rsidR="00695149">
        <w:rPr>
          <w:rFonts w:ascii="Times New Roman" w:hAnsi="Times New Roman" w:cs="Times New Roman"/>
          <w:sz w:val="32"/>
          <w:szCs w:val="32"/>
        </w:rPr>
        <w:t xml:space="preserve"> </w:t>
      </w:r>
      <w:r w:rsidRPr="00695149">
        <w:rPr>
          <w:rFonts w:ascii="Times New Roman" w:hAnsi="Times New Roman" w:cs="Times New Roman"/>
          <w:sz w:val="32"/>
          <w:szCs w:val="32"/>
        </w:rPr>
        <w:t>проводного радиовещания"</w:t>
      </w:r>
    </w:p>
    <w:p w:rsidR="003C354D" w:rsidRPr="00695149" w:rsidRDefault="003C354D">
      <w:pPr>
        <w:pStyle w:val="ConsPlusNormal"/>
        <w:jc w:val="both"/>
        <w:rPr>
          <w:rFonts w:ascii="Times New Roman" w:hAnsi="Times New Roman" w:cs="Times New Roman"/>
          <w:sz w:val="32"/>
          <w:szCs w:val="32"/>
        </w:rPr>
      </w:pP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__________________________________________________________</w:t>
      </w: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 xml:space="preserve">    </w:t>
      </w:r>
      <w:proofErr w:type="gramStart"/>
      <w:r w:rsidRPr="00695149">
        <w:rPr>
          <w:rFonts w:ascii="Times New Roman" w:hAnsi="Times New Roman" w:cs="Times New Roman"/>
          <w:sz w:val="32"/>
          <w:szCs w:val="32"/>
        </w:rPr>
        <w:t>(наименование органа социальной защиты населения городского округа</w:t>
      </w:r>
      <w:proofErr w:type="gramEnd"/>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 xml:space="preserve">               (муниципального района) Челябинской области)</w:t>
      </w:r>
    </w:p>
    <w:p w:rsidR="003C354D" w:rsidRPr="00695149" w:rsidRDefault="003C354D">
      <w:pPr>
        <w:pStyle w:val="ConsPlusNonformat"/>
        <w:jc w:val="both"/>
        <w:rPr>
          <w:rFonts w:ascii="Times New Roman" w:hAnsi="Times New Roman" w:cs="Times New Roman"/>
          <w:sz w:val="32"/>
          <w:szCs w:val="32"/>
        </w:rPr>
      </w:pPr>
    </w:p>
    <w:p w:rsidR="003C354D" w:rsidRPr="00695149" w:rsidRDefault="003C354D">
      <w:pPr>
        <w:pStyle w:val="ConsPlusNonformat"/>
        <w:jc w:val="both"/>
        <w:rPr>
          <w:rFonts w:ascii="Times New Roman" w:hAnsi="Times New Roman" w:cs="Times New Roman"/>
          <w:sz w:val="32"/>
          <w:szCs w:val="32"/>
        </w:rPr>
      </w:pPr>
      <w:bookmarkStart w:id="21" w:name="P799"/>
      <w:bookmarkEnd w:id="21"/>
      <w:r w:rsidRPr="00695149">
        <w:rPr>
          <w:rFonts w:ascii="Times New Roman" w:hAnsi="Times New Roman" w:cs="Times New Roman"/>
          <w:sz w:val="32"/>
          <w:szCs w:val="32"/>
        </w:rPr>
        <w:t xml:space="preserve">                                УВЕДОМЛЕНИЕ</w:t>
      </w:r>
    </w:p>
    <w:p w:rsidR="003C354D" w:rsidRPr="00695149" w:rsidRDefault="003C354D">
      <w:pPr>
        <w:pStyle w:val="ConsPlusNonformat"/>
        <w:jc w:val="both"/>
        <w:rPr>
          <w:rFonts w:ascii="Times New Roman" w:hAnsi="Times New Roman" w:cs="Times New Roman"/>
          <w:sz w:val="32"/>
          <w:szCs w:val="32"/>
        </w:rPr>
      </w:pP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 xml:space="preserve">    Уважаемый(</w:t>
      </w:r>
      <w:proofErr w:type="spellStart"/>
      <w:r w:rsidRPr="00695149">
        <w:rPr>
          <w:rFonts w:ascii="Times New Roman" w:hAnsi="Times New Roman" w:cs="Times New Roman"/>
          <w:sz w:val="32"/>
          <w:szCs w:val="32"/>
        </w:rPr>
        <w:t>ая</w:t>
      </w:r>
      <w:proofErr w:type="spellEnd"/>
      <w:r w:rsidRPr="00695149">
        <w:rPr>
          <w:rFonts w:ascii="Times New Roman" w:hAnsi="Times New Roman" w:cs="Times New Roman"/>
          <w:sz w:val="32"/>
          <w:szCs w:val="32"/>
        </w:rPr>
        <w:t>) _________________________________________________________</w:t>
      </w: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 xml:space="preserve">                                     (Ф.И.О. заявителя)</w:t>
      </w: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 xml:space="preserve">    В  соответствии  с  постановлением  Правительства  Челябинской  области</w:t>
      </w: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__________________________________________________________</w:t>
      </w: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__________________________________________________________</w:t>
      </w: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 xml:space="preserve">     </w:t>
      </w:r>
      <w:proofErr w:type="gramStart"/>
      <w:r w:rsidRPr="00695149">
        <w:rPr>
          <w:rFonts w:ascii="Times New Roman" w:hAnsi="Times New Roman" w:cs="Times New Roman"/>
          <w:sz w:val="32"/>
          <w:szCs w:val="32"/>
        </w:rPr>
        <w:t>(наименование и реквизиты постановления Правительства Челябинской</w:t>
      </w:r>
      <w:proofErr w:type="gramEnd"/>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 xml:space="preserve">                                 области)</w:t>
      </w: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Вам   назначены   компенсационные    выплаты    за   пользование   услугами</w:t>
      </w: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__________________________________________________________</w:t>
      </w: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с "___" ___________ 20___ г.</w:t>
      </w:r>
    </w:p>
    <w:p w:rsidR="003C354D" w:rsidRPr="00695149" w:rsidRDefault="003C354D">
      <w:pPr>
        <w:pStyle w:val="ConsPlusNonformat"/>
        <w:jc w:val="both"/>
        <w:rPr>
          <w:rFonts w:ascii="Times New Roman" w:hAnsi="Times New Roman" w:cs="Times New Roman"/>
          <w:sz w:val="32"/>
          <w:szCs w:val="32"/>
        </w:rPr>
      </w:pP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"___" ______________ 20___ г.</w:t>
      </w:r>
    </w:p>
    <w:p w:rsidR="003C354D" w:rsidRPr="00695149" w:rsidRDefault="003C354D">
      <w:pPr>
        <w:pStyle w:val="ConsPlusNonformat"/>
        <w:jc w:val="both"/>
        <w:rPr>
          <w:rFonts w:ascii="Times New Roman" w:hAnsi="Times New Roman" w:cs="Times New Roman"/>
          <w:sz w:val="32"/>
          <w:szCs w:val="32"/>
        </w:rPr>
      </w:pP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Руководитель органа социальной защиты ________________________</w:t>
      </w: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 xml:space="preserve">                                         (Ф.И.О., подпись)</w:t>
      </w: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М.П.</w:t>
      </w:r>
    </w:p>
    <w:p w:rsidR="003C354D" w:rsidRPr="00695149" w:rsidRDefault="003C354D">
      <w:pPr>
        <w:pStyle w:val="ConsPlusNonformat"/>
        <w:jc w:val="both"/>
        <w:rPr>
          <w:rFonts w:ascii="Times New Roman" w:hAnsi="Times New Roman" w:cs="Times New Roman"/>
          <w:sz w:val="32"/>
          <w:szCs w:val="32"/>
        </w:rPr>
      </w:pP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Исполнитель          ___________________________</w:t>
      </w:r>
    </w:p>
    <w:p w:rsidR="003C354D" w:rsidRPr="00695149" w:rsidRDefault="003C354D">
      <w:pPr>
        <w:pStyle w:val="ConsPlusNonformat"/>
        <w:jc w:val="both"/>
        <w:rPr>
          <w:rFonts w:ascii="Times New Roman" w:hAnsi="Times New Roman" w:cs="Times New Roman"/>
          <w:sz w:val="32"/>
          <w:szCs w:val="32"/>
        </w:rPr>
      </w:pPr>
      <w:r w:rsidRPr="00695149">
        <w:rPr>
          <w:rFonts w:ascii="Times New Roman" w:hAnsi="Times New Roman" w:cs="Times New Roman"/>
          <w:sz w:val="32"/>
          <w:szCs w:val="32"/>
        </w:rPr>
        <w:t xml:space="preserve">                             (Ф.И.О.)</w:t>
      </w:r>
    </w:p>
    <w:p w:rsidR="007A4F15" w:rsidRPr="00695149" w:rsidRDefault="007A4F15">
      <w:pPr>
        <w:rPr>
          <w:rFonts w:ascii="Times New Roman" w:hAnsi="Times New Roman" w:cs="Times New Roman"/>
          <w:sz w:val="32"/>
          <w:szCs w:val="32"/>
        </w:rPr>
      </w:pPr>
      <w:bookmarkStart w:id="22" w:name="_GoBack"/>
      <w:bookmarkEnd w:id="22"/>
    </w:p>
    <w:sectPr w:rsidR="007A4F15" w:rsidRPr="00695149" w:rsidSect="00E7283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D"/>
    <w:rsid w:val="003C354D"/>
    <w:rsid w:val="00695149"/>
    <w:rsid w:val="007A4F15"/>
    <w:rsid w:val="00A82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3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3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35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35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35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3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3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35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35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35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2558FAE74EE566F446202F55544A224FCD9CFB7AF6887D7B0A6A08DC0E6DC51DFEEF8475AABD7A00ECEFH5gDN" TargetMode="External"/><Relationship Id="rId13" Type="http://schemas.openxmlformats.org/officeDocument/2006/relationships/hyperlink" Target="consultantplus://offline/ref=D62558FAE74EE566F446202F55544A224FCD9CFB7AF6887D7B0A6A08DC0E6DC51DFEEF8475AABD7A00ECEDH5g8N" TargetMode="External"/><Relationship Id="rId18" Type="http://schemas.openxmlformats.org/officeDocument/2006/relationships/hyperlink" Target="consultantplus://offline/ref=D62558FAE74EE566F446202F55544A224FCD9CFB7CFE807A7A073702D45761C71AF1B09372E3B17B00ECEE5FHBg0N" TargetMode="External"/><Relationship Id="rId26" Type="http://schemas.openxmlformats.org/officeDocument/2006/relationships/hyperlink" Target="consultantplus://offline/ref=D62558FAE74EE566F44620395638152944C6C3F779F88A2C2E5531558B0767925AB1B6C631A7BC7FH0g6N" TargetMode="External"/><Relationship Id="rId3" Type="http://schemas.microsoft.com/office/2007/relationships/stylesWithEffects" Target="stylesWithEffects.xml"/><Relationship Id="rId21" Type="http://schemas.openxmlformats.org/officeDocument/2006/relationships/hyperlink" Target="consultantplus://offline/ref=D62558FAE74EE566F44620395638152944C6C2FE7FF88A2C2E5531558BH0g7N" TargetMode="External"/><Relationship Id="rId7" Type="http://schemas.openxmlformats.org/officeDocument/2006/relationships/hyperlink" Target="consultantplus://offline/ref=D62558FAE74EE566F446202F55544A224FCD9CFB7AF6887D7B0A6A08DC0E6DC51DFEEF8475AABD7A00ECEFH5gFN" TargetMode="External"/><Relationship Id="rId12" Type="http://schemas.openxmlformats.org/officeDocument/2006/relationships/hyperlink" Target="consultantplus://offline/ref=D62558FAE74EE566F446202F55544A224FCD9CFB7CFD807B7A063702D45761C71AF1B09372E3B17B00ECEE5BHBg5N" TargetMode="External"/><Relationship Id="rId17" Type="http://schemas.openxmlformats.org/officeDocument/2006/relationships/hyperlink" Target="consultantplus://offline/ref=D62558FAE74EE566F446202F55544A224FCD9CFB7AF6887D7B0A6A08DC0E6DC51DFEEF8475AABD7A00ECEAH5g8N" TargetMode="External"/><Relationship Id="rId25" Type="http://schemas.openxmlformats.org/officeDocument/2006/relationships/hyperlink" Target="consultantplus://offline/ref=D62558FAE74EE566F44620395638152944C6C3F779F88A2C2E5531558B0767925AB1B6C3H3g2N" TargetMode="External"/><Relationship Id="rId2" Type="http://schemas.openxmlformats.org/officeDocument/2006/relationships/styles" Target="styles.xml"/><Relationship Id="rId16" Type="http://schemas.openxmlformats.org/officeDocument/2006/relationships/hyperlink" Target="consultantplus://offline/ref=D62558FAE74EE566F446202F55544A224FCD9CFB7AF6887D7B0A6A08DC0E6DC51DFEEF8475AABD7A00ECEAH5gBN" TargetMode="External"/><Relationship Id="rId20" Type="http://schemas.openxmlformats.org/officeDocument/2006/relationships/hyperlink" Target="consultantplus://offline/ref=D62558FAE74EE566F446202F55544A224FCD9CFB7CFD817971033702D45761C71AHFg1N" TargetMode="External"/><Relationship Id="rId29" Type="http://schemas.openxmlformats.org/officeDocument/2006/relationships/hyperlink" Target="consultantplus://offline/ref=D62558FAE74EE566F446202F55544A224FCD9CFB75F88873760A6A08DC0E6DC51DFEEF8475AABD7A00ECEFH5gCN"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D62558FAE74EE566F446202F55544A224FCD9CFB7AF6887D7B0A6A08DC0E6DC51DFEEF8475AABD7A00ECEFH5gFN" TargetMode="External"/><Relationship Id="rId24" Type="http://schemas.openxmlformats.org/officeDocument/2006/relationships/hyperlink" Target="consultantplus://offline/ref=D62558FAE74EE566F446202F55544A224FCD9CFB7CFD807B7A063702D45761C71AHFg1N" TargetMode="External"/><Relationship Id="rId5" Type="http://schemas.openxmlformats.org/officeDocument/2006/relationships/webSettings" Target="webSettings.xml"/><Relationship Id="rId15" Type="http://schemas.openxmlformats.org/officeDocument/2006/relationships/hyperlink" Target="consultantplus://offline/ref=D62558FAE74EE566F446202F55544A224FCD9CFB7AF6887D7B0A6A08DC0E6DC51DFEEF8475AABD7A00ECEDH5g7N" TargetMode="External"/><Relationship Id="rId23" Type="http://schemas.openxmlformats.org/officeDocument/2006/relationships/hyperlink" Target="consultantplus://offline/ref=D62558FAE74EE566F446202F55544A224FCD9CFB7CFD807F72043702D45761C71AHFg1N" TargetMode="External"/><Relationship Id="rId28" Type="http://schemas.openxmlformats.org/officeDocument/2006/relationships/hyperlink" Target="consultantplus://offline/ref=D62558FAE74EE566F44620395638152944C6C2FF7AF78A2C2E5531558BH0g7N" TargetMode="External"/><Relationship Id="rId10" Type="http://schemas.openxmlformats.org/officeDocument/2006/relationships/hyperlink" Target="consultantplus://offline/ref=D62558FAE74EE566F44620395638152944C6C3F779F88A2C2E5531558B0767925AB1B6C3H3g2N" TargetMode="External"/><Relationship Id="rId19" Type="http://schemas.openxmlformats.org/officeDocument/2006/relationships/hyperlink" Target="consultantplus://offline/ref=D62558FAE74EE566F44620395638152944C6C3F779F88A2C2E5531558BH0g7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2558FAE74EE566F446202F55544A224FCD9CFB7AF6887D7B0A6A08DC0E6DC51DFEEF8475AABD7A00ECEBH5g9N" TargetMode="External"/><Relationship Id="rId14" Type="http://schemas.openxmlformats.org/officeDocument/2006/relationships/hyperlink" Target="consultantplus://offline/ref=D62558FAE74EE566F446202F55544A224FCD9CFB7AF6887D7B0A6A08DC0E6DC51DFEEF8475AABD7A00ECEDH5g9N" TargetMode="External"/><Relationship Id="rId22" Type="http://schemas.openxmlformats.org/officeDocument/2006/relationships/hyperlink" Target="consultantplus://offline/ref=D62558FAE74EE566F446202F55544A224FCD9CFB7CFD817874003702D45761C71AHFg1N" TargetMode="External"/><Relationship Id="rId27" Type="http://schemas.openxmlformats.org/officeDocument/2006/relationships/hyperlink" Target="consultantplus://offline/ref=D62558FAE74EE566F44620395638152944C6C3F779F88A2C2E5531558B0767925AB1B6CFH3g7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B66AC-0756-41DA-959A-089761BE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9823</Words>
  <Characters>55992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Платинова</dc:creator>
  <cp:lastModifiedBy>Юлия Вячеславовна Платинова</cp:lastModifiedBy>
  <cp:revision>3</cp:revision>
  <dcterms:created xsi:type="dcterms:W3CDTF">2017-02-07T13:32:00Z</dcterms:created>
  <dcterms:modified xsi:type="dcterms:W3CDTF">2017-02-14T08:33:00Z</dcterms:modified>
</cp:coreProperties>
</file>